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B5" w:rsidRPr="003467F6" w:rsidRDefault="00FE45B5" w:rsidP="001D0DCB">
      <w:pPr>
        <w:pStyle w:val="a7"/>
        <w:spacing w:line="276" w:lineRule="auto"/>
        <w:ind w:right="-143"/>
        <w:contextualSpacing/>
        <w:jc w:val="center"/>
        <w:rPr>
          <w:b/>
          <w:bCs/>
          <w:sz w:val="18"/>
          <w:szCs w:val="18"/>
          <w:lang w:val="kk-KZ"/>
        </w:rPr>
      </w:pPr>
      <w:r w:rsidRPr="003467F6">
        <w:rPr>
          <w:b/>
          <w:bCs/>
          <w:sz w:val="18"/>
          <w:szCs w:val="18"/>
        </w:rPr>
        <w:t>Протокол №</w:t>
      </w:r>
      <w:r w:rsidR="00914BEF">
        <w:rPr>
          <w:b/>
          <w:bCs/>
          <w:sz w:val="18"/>
          <w:szCs w:val="18"/>
          <w:lang w:val="kk-KZ"/>
        </w:rPr>
        <w:t>16</w:t>
      </w:r>
    </w:p>
    <w:p w:rsidR="00C45CAF" w:rsidRPr="003467F6" w:rsidRDefault="00FE45B5" w:rsidP="001D0DCB">
      <w:pPr>
        <w:pStyle w:val="a7"/>
        <w:spacing w:line="276" w:lineRule="auto"/>
        <w:ind w:right="-143"/>
        <w:contextualSpacing/>
        <w:jc w:val="center"/>
        <w:rPr>
          <w:bCs/>
          <w:sz w:val="18"/>
          <w:szCs w:val="18"/>
        </w:rPr>
      </w:pPr>
      <w:r w:rsidRPr="003467F6">
        <w:rPr>
          <w:b/>
          <w:bCs/>
          <w:sz w:val="18"/>
          <w:szCs w:val="18"/>
        </w:rPr>
        <w:t xml:space="preserve">об итогах </w:t>
      </w:r>
      <w:r w:rsidR="005702AF" w:rsidRPr="003467F6">
        <w:rPr>
          <w:b/>
          <w:bCs/>
          <w:sz w:val="18"/>
          <w:szCs w:val="18"/>
        </w:rPr>
        <w:t xml:space="preserve">закупа </w:t>
      </w:r>
      <w:r w:rsidR="00644800">
        <w:rPr>
          <w:b/>
          <w:sz w:val="18"/>
          <w:szCs w:val="18"/>
        </w:rPr>
        <w:t>изделий медицинского назначения</w:t>
      </w:r>
      <w:r w:rsidR="005702AF" w:rsidRPr="003467F6">
        <w:rPr>
          <w:b/>
          <w:sz w:val="18"/>
          <w:szCs w:val="18"/>
        </w:rPr>
        <w:t xml:space="preserve"> на 20</w:t>
      </w:r>
      <w:r w:rsidR="00FE4005" w:rsidRPr="003467F6">
        <w:rPr>
          <w:b/>
          <w:sz w:val="18"/>
          <w:szCs w:val="18"/>
        </w:rPr>
        <w:t>2</w:t>
      </w:r>
      <w:r w:rsidR="00644800">
        <w:rPr>
          <w:b/>
          <w:sz w:val="18"/>
          <w:szCs w:val="18"/>
        </w:rPr>
        <w:t>4</w:t>
      </w:r>
      <w:r w:rsidR="005702AF" w:rsidRPr="003467F6">
        <w:rPr>
          <w:b/>
          <w:sz w:val="18"/>
          <w:szCs w:val="18"/>
        </w:rPr>
        <w:t xml:space="preserve"> год, способом тендера.</w:t>
      </w: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88"/>
        <w:gridCol w:w="7371"/>
      </w:tblGrid>
      <w:tr w:rsidR="005702AF" w:rsidRPr="003467F6" w:rsidTr="00915A37">
        <w:trPr>
          <w:trHeight w:val="73"/>
        </w:trPr>
        <w:tc>
          <w:tcPr>
            <w:tcW w:w="7088" w:type="dxa"/>
          </w:tcPr>
          <w:p w:rsidR="005702AF" w:rsidRPr="003467F6" w:rsidRDefault="005702AF" w:rsidP="006A400D">
            <w:pPr>
              <w:spacing w:line="276" w:lineRule="auto"/>
              <w:rPr>
                <w:b/>
                <w:bCs/>
                <w:color w:val="000000"/>
                <w:sz w:val="18"/>
                <w:szCs w:val="18"/>
              </w:rPr>
            </w:pPr>
            <w:r w:rsidRPr="003467F6">
              <w:rPr>
                <w:b/>
                <w:sz w:val="18"/>
                <w:szCs w:val="18"/>
              </w:rPr>
              <w:t xml:space="preserve">г. </w:t>
            </w:r>
            <w:proofErr w:type="spellStart"/>
            <w:r w:rsidR="006A400D" w:rsidRPr="003467F6">
              <w:rPr>
                <w:b/>
                <w:sz w:val="18"/>
                <w:szCs w:val="18"/>
              </w:rPr>
              <w:t>Талдыкорган</w:t>
            </w:r>
            <w:proofErr w:type="spellEnd"/>
            <w:r w:rsidRPr="003467F6">
              <w:rPr>
                <w:b/>
                <w:sz w:val="18"/>
                <w:szCs w:val="18"/>
              </w:rPr>
              <w:t xml:space="preserve">                                                                         </w:t>
            </w:r>
          </w:p>
        </w:tc>
        <w:tc>
          <w:tcPr>
            <w:tcW w:w="7371" w:type="dxa"/>
          </w:tcPr>
          <w:p w:rsidR="005702AF" w:rsidRPr="003467F6" w:rsidRDefault="005702AF" w:rsidP="00914BEF">
            <w:pPr>
              <w:spacing w:line="276" w:lineRule="auto"/>
              <w:jc w:val="center"/>
              <w:rPr>
                <w:b/>
                <w:bCs/>
                <w:color w:val="000000"/>
                <w:sz w:val="18"/>
                <w:szCs w:val="18"/>
              </w:rPr>
            </w:pPr>
            <w:r w:rsidRPr="003467F6">
              <w:rPr>
                <w:b/>
                <w:sz w:val="18"/>
                <w:szCs w:val="18"/>
                <w:lang w:val="kk-KZ"/>
              </w:rPr>
              <w:t xml:space="preserve">                                     </w:t>
            </w:r>
            <w:r w:rsidR="00B062DB" w:rsidRPr="003467F6">
              <w:rPr>
                <w:b/>
                <w:sz w:val="18"/>
                <w:szCs w:val="18"/>
                <w:lang w:val="kk-KZ"/>
              </w:rPr>
              <w:t xml:space="preserve">                  </w:t>
            </w:r>
            <w:r w:rsidR="000921E3" w:rsidRPr="003467F6">
              <w:rPr>
                <w:b/>
                <w:sz w:val="18"/>
                <w:szCs w:val="18"/>
                <w:lang w:val="kk-KZ"/>
              </w:rPr>
              <w:t xml:space="preserve">   </w:t>
            </w:r>
            <w:r w:rsidRPr="003467F6">
              <w:rPr>
                <w:b/>
                <w:sz w:val="18"/>
                <w:szCs w:val="18"/>
                <w:lang w:val="kk-KZ"/>
              </w:rPr>
              <w:t xml:space="preserve"> </w:t>
            </w:r>
            <w:r w:rsidR="00FA7537" w:rsidRPr="003467F6">
              <w:rPr>
                <w:b/>
                <w:sz w:val="18"/>
                <w:szCs w:val="18"/>
                <w:lang w:val="kk-KZ"/>
              </w:rPr>
              <w:t>1</w:t>
            </w:r>
            <w:r w:rsidR="00914BEF">
              <w:rPr>
                <w:b/>
                <w:sz w:val="18"/>
                <w:szCs w:val="18"/>
                <w:lang w:val="kk-KZ"/>
              </w:rPr>
              <w:t>4</w:t>
            </w:r>
            <w:r w:rsidR="002B458D" w:rsidRPr="003467F6">
              <w:rPr>
                <w:b/>
                <w:sz w:val="18"/>
                <w:szCs w:val="18"/>
              </w:rPr>
              <w:t xml:space="preserve"> часов </w:t>
            </w:r>
            <w:r w:rsidR="00213249">
              <w:rPr>
                <w:b/>
                <w:sz w:val="18"/>
                <w:szCs w:val="18"/>
              </w:rPr>
              <w:t>00</w:t>
            </w:r>
            <w:r w:rsidRPr="003467F6">
              <w:rPr>
                <w:b/>
                <w:sz w:val="18"/>
                <w:szCs w:val="18"/>
              </w:rPr>
              <w:t xml:space="preserve"> минут </w:t>
            </w:r>
            <w:r w:rsidR="00213249">
              <w:rPr>
                <w:b/>
                <w:sz w:val="18"/>
                <w:szCs w:val="18"/>
              </w:rPr>
              <w:t>0</w:t>
            </w:r>
            <w:r w:rsidR="00914BEF">
              <w:rPr>
                <w:b/>
                <w:sz w:val="18"/>
                <w:szCs w:val="18"/>
                <w:lang w:val="kk-KZ"/>
              </w:rPr>
              <w:t>6</w:t>
            </w:r>
            <w:r w:rsidR="00213249">
              <w:rPr>
                <w:b/>
                <w:sz w:val="18"/>
                <w:szCs w:val="18"/>
              </w:rPr>
              <w:t xml:space="preserve"> </w:t>
            </w:r>
            <w:r w:rsidR="00914BEF">
              <w:rPr>
                <w:b/>
                <w:sz w:val="18"/>
                <w:szCs w:val="18"/>
                <w:lang w:val="kk-KZ"/>
              </w:rPr>
              <w:t>сентября</w:t>
            </w:r>
            <w:r w:rsidR="00FE4005" w:rsidRPr="003467F6">
              <w:rPr>
                <w:b/>
                <w:sz w:val="18"/>
                <w:szCs w:val="18"/>
              </w:rPr>
              <w:t xml:space="preserve"> </w:t>
            </w:r>
            <w:r w:rsidRPr="003467F6">
              <w:rPr>
                <w:b/>
                <w:sz w:val="18"/>
                <w:szCs w:val="18"/>
              </w:rPr>
              <w:t>20</w:t>
            </w:r>
            <w:r w:rsidR="00FE4005" w:rsidRPr="003467F6">
              <w:rPr>
                <w:b/>
                <w:sz w:val="18"/>
                <w:szCs w:val="18"/>
                <w:lang w:val="en-US"/>
              </w:rPr>
              <w:t>2</w:t>
            </w:r>
            <w:r w:rsidR="00644800">
              <w:rPr>
                <w:b/>
                <w:sz w:val="18"/>
                <w:szCs w:val="18"/>
              </w:rPr>
              <w:t>4</w:t>
            </w:r>
            <w:r w:rsidRPr="003467F6">
              <w:rPr>
                <w:b/>
                <w:sz w:val="18"/>
                <w:szCs w:val="18"/>
              </w:rPr>
              <w:t xml:space="preserve"> год</w:t>
            </w:r>
          </w:p>
        </w:tc>
      </w:tr>
    </w:tbl>
    <w:p w:rsidR="00FE45B5" w:rsidRPr="003467F6" w:rsidRDefault="00FE45B5" w:rsidP="001D0DCB">
      <w:pPr>
        <w:spacing w:line="276" w:lineRule="auto"/>
        <w:ind w:right="-143"/>
        <w:rPr>
          <w:b/>
          <w:sz w:val="18"/>
          <w:szCs w:val="18"/>
        </w:rPr>
      </w:pPr>
    </w:p>
    <w:tbl>
      <w:tblPr>
        <w:tblW w:w="0" w:type="auto"/>
        <w:tblInd w:w="250" w:type="dxa"/>
        <w:tblLook w:val="04A0"/>
      </w:tblPr>
      <w:tblGrid>
        <w:gridCol w:w="7034"/>
        <w:gridCol w:w="7286"/>
      </w:tblGrid>
      <w:tr w:rsidR="003D48D7" w:rsidRPr="003467F6" w:rsidTr="00997535">
        <w:trPr>
          <w:trHeight w:val="408"/>
        </w:trPr>
        <w:tc>
          <w:tcPr>
            <w:tcW w:w="7034" w:type="dxa"/>
            <w:shd w:val="clear" w:color="auto" w:fill="auto"/>
            <w:vAlign w:val="center"/>
          </w:tcPr>
          <w:p w:rsidR="003D48D7" w:rsidRPr="003467F6" w:rsidRDefault="003D48D7" w:rsidP="003D48D7">
            <w:pPr>
              <w:pStyle w:val="a5"/>
              <w:widowControl/>
              <w:numPr>
                <w:ilvl w:val="0"/>
                <w:numId w:val="10"/>
              </w:numPr>
              <w:tabs>
                <w:tab w:val="left" w:pos="284"/>
              </w:tabs>
              <w:autoSpaceDE/>
              <w:autoSpaceDN/>
              <w:adjustRightInd/>
              <w:ind w:left="0" w:firstLine="0"/>
              <w:rPr>
                <w:rFonts w:ascii="Times New Roman" w:hAnsi="Times New Roman" w:cs="Times New Roman"/>
                <w:b/>
                <w:sz w:val="18"/>
                <w:szCs w:val="18"/>
              </w:rPr>
            </w:pPr>
            <w:r w:rsidRPr="003467F6">
              <w:rPr>
                <w:rFonts w:ascii="Times New Roman" w:hAnsi="Times New Roman" w:cs="Times New Roman"/>
                <w:b/>
                <w:sz w:val="18"/>
                <w:szCs w:val="18"/>
                <w:lang w:val="kk-KZ"/>
              </w:rPr>
              <w:t>Тендерная</w:t>
            </w:r>
            <w:r w:rsidRPr="003467F6">
              <w:rPr>
                <w:rFonts w:ascii="Times New Roman" w:hAnsi="Times New Roman" w:cs="Times New Roman"/>
                <w:b/>
                <w:sz w:val="18"/>
                <w:szCs w:val="18"/>
              </w:rPr>
              <w:t xml:space="preserve"> комиссия в составе:</w:t>
            </w:r>
          </w:p>
          <w:p w:rsidR="003D48D7" w:rsidRPr="003467F6" w:rsidRDefault="003D48D7" w:rsidP="00997535">
            <w:pPr>
              <w:tabs>
                <w:tab w:val="left" w:pos="284"/>
              </w:tabs>
              <w:ind w:left="851"/>
              <w:rPr>
                <w:b/>
                <w:sz w:val="18"/>
                <w:szCs w:val="18"/>
              </w:rPr>
            </w:pPr>
          </w:p>
        </w:tc>
        <w:tc>
          <w:tcPr>
            <w:tcW w:w="7286" w:type="dxa"/>
            <w:shd w:val="clear" w:color="auto" w:fill="auto"/>
          </w:tcPr>
          <w:p w:rsidR="003D48D7" w:rsidRPr="003467F6" w:rsidRDefault="003D48D7" w:rsidP="00997535">
            <w:pPr>
              <w:pStyle w:val="1"/>
              <w:spacing w:before="0"/>
              <w:rPr>
                <w:rFonts w:ascii="Times New Roman" w:eastAsia="Times New Roman" w:hAnsi="Times New Roman" w:cs="Times New Roman"/>
                <w:b/>
                <w:bCs/>
                <w:color w:val="365F91"/>
                <w:sz w:val="18"/>
                <w:szCs w:val="18"/>
              </w:rPr>
            </w:pPr>
          </w:p>
        </w:tc>
      </w:tr>
      <w:tr w:rsidR="00332F85" w:rsidRPr="003467F6" w:rsidTr="00997535">
        <w:trPr>
          <w:trHeight w:val="413"/>
        </w:trPr>
        <w:tc>
          <w:tcPr>
            <w:tcW w:w="7034"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Монгол А.М.</w:t>
            </w:r>
          </w:p>
        </w:tc>
        <w:tc>
          <w:tcPr>
            <w:tcW w:w="7286"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Директор - председатель тендерной комиссии;</w:t>
            </w:r>
          </w:p>
        </w:tc>
      </w:tr>
      <w:tr w:rsidR="00332F85" w:rsidRPr="003467F6" w:rsidTr="00997535">
        <w:trPr>
          <w:trHeight w:val="418"/>
        </w:trPr>
        <w:tc>
          <w:tcPr>
            <w:tcW w:w="7034"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proofErr w:type="spellStart"/>
            <w:r w:rsidRPr="00332F85">
              <w:rPr>
                <w:rFonts w:ascii="Times New Roman" w:hAnsi="Times New Roman" w:cs="Times New Roman"/>
                <w:b/>
                <w:color w:val="000000"/>
                <w:sz w:val="18"/>
                <w:szCs w:val="18"/>
              </w:rPr>
              <w:t>Елибаев</w:t>
            </w:r>
            <w:proofErr w:type="spellEnd"/>
            <w:r w:rsidRPr="00332F85">
              <w:rPr>
                <w:rFonts w:ascii="Times New Roman" w:hAnsi="Times New Roman" w:cs="Times New Roman"/>
                <w:b/>
                <w:color w:val="000000"/>
                <w:sz w:val="18"/>
                <w:szCs w:val="18"/>
              </w:rPr>
              <w:t xml:space="preserve"> Г.К.</w:t>
            </w:r>
          </w:p>
        </w:tc>
        <w:tc>
          <w:tcPr>
            <w:tcW w:w="7286"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Заместителя директора по лечебной работе – член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proofErr w:type="spellStart"/>
            <w:r w:rsidRPr="00332F85">
              <w:rPr>
                <w:rFonts w:ascii="Times New Roman" w:hAnsi="Times New Roman" w:cs="Times New Roman"/>
                <w:b/>
                <w:color w:val="000000"/>
                <w:sz w:val="18"/>
                <w:szCs w:val="18"/>
              </w:rPr>
              <w:t>Байтагулова</w:t>
            </w:r>
            <w:proofErr w:type="spellEnd"/>
            <w:r w:rsidRPr="00332F85">
              <w:rPr>
                <w:rFonts w:ascii="Times New Roman" w:hAnsi="Times New Roman" w:cs="Times New Roman"/>
                <w:b/>
                <w:color w:val="000000"/>
                <w:sz w:val="18"/>
                <w:szCs w:val="18"/>
              </w:rPr>
              <w:t xml:space="preserve"> А.К.</w:t>
            </w:r>
          </w:p>
        </w:tc>
        <w:tc>
          <w:tcPr>
            <w:tcW w:w="7286"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И.о. заместителя по экономическим вопросам – член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proofErr w:type="spellStart"/>
            <w:r w:rsidRPr="00332F85">
              <w:rPr>
                <w:rFonts w:ascii="Times New Roman" w:hAnsi="Times New Roman" w:cs="Times New Roman"/>
                <w:b/>
                <w:color w:val="000000"/>
                <w:sz w:val="18"/>
                <w:szCs w:val="18"/>
              </w:rPr>
              <w:t>Инкибаев</w:t>
            </w:r>
            <w:proofErr w:type="spellEnd"/>
            <w:r w:rsidRPr="00332F85">
              <w:rPr>
                <w:rFonts w:ascii="Times New Roman" w:hAnsi="Times New Roman" w:cs="Times New Roman"/>
                <w:b/>
                <w:color w:val="000000"/>
                <w:sz w:val="18"/>
                <w:szCs w:val="18"/>
              </w:rPr>
              <w:t xml:space="preserve"> Д.К.</w:t>
            </w:r>
          </w:p>
        </w:tc>
        <w:tc>
          <w:tcPr>
            <w:tcW w:w="7286"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 xml:space="preserve">Юрист– </w:t>
            </w:r>
            <w:proofErr w:type="gramStart"/>
            <w:r w:rsidRPr="00332F85">
              <w:rPr>
                <w:rFonts w:ascii="Times New Roman" w:hAnsi="Times New Roman" w:cs="Times New Roman"/>
                <w:b/>
                <w:color w:val="000000"/>
                <w:sz w:val="18"/>
                <w:szCs w:val="18"/>
              </w:rPr>
              <w:t>чл</w:t>
            </w:r>
            <w:proofErr w:type="gramEnd"/>
            <w:r w:rsidRPr="00332F85">
              <w:rPr>
                <w:rFonts w:ascii="Times New Roman" w:hAnsi="Times New Roman" w:cs="Times New Roman"/>
                <w:b/>
                <w:color w:val="000000"/>
                <w:sz w:val="18"/>
                <w:szCs w:val="18"/>
              </w:rPr>
              <w:t>ен комиссии;</w:t>
            </w:r>
          </w:p>
        </w:tc>
      </w:tr>
      <w:tr w:rsidR="00332F85" w:rsidRPr="003467F6" w:rsidTr="00997535">
        <w:trPr>
          <w:trHeight w:val="410"/>
        </w:trPr>
        <w:tc>
          <w:tcPr>
            <w:tcW w:w="7034" w:type="dxa"/>
            <w:shd w:val="clear" w:color="auto" w:fill="FFFFFF"/>
          </w:tcPr>
          <w:p w:rsidR="00332F85" w:rsidRPr="00332F85" w:rsidRDefault="00914BEF" w:rsidP="00914BEF">
            <w:pPr>
              <w:pStyle w:val="1"/>
              <w:spacing w:before="0"/>
              <w:rPr>
                <w:rFonts w:ascii="Times New Roman" w:hAnsi="Times New Roman" w:cs="Times New Roman"/>
                <w:b/>
                <w:color w:val="000000"/>
                <w:sz w:val="18"/>
                <w:szCs w:val="18"/>
                <w:lang w:val="kk-KZ"/>
              </w:rPr>
            </w:pPr>
            <w:r>
              <w:rPr>
                <w:rFonts w:ascii="Times New Roman" w:hAnsi="Times New Roman" w:cs="Times New Roman"/>
                <w:b/>
                <w:color w:val="000000"/>
                <w:sz w:val="18"/>
                <w:szCs w:val="18"/>
                <w:lang w:val="kk-KZ"/>
              </w:rPr>
              <w:t>Садык</w:t>
            </w:r>
            <w:r w:rsidR="00332F85" w:rsidRPr="00332F85">
              <w:rPr>
                <w:rFonts w:ascii="Times New Roman" w:hAnsi="Times New Roman" w:cs="Times New Roman"/>
                <w:b/>
                <w:color w:val="000000"/>
                <w:sz w:val="18"/>
                <w:szCs w:val="18"/>
                <w:lang w:val="kk-KZ"/>
              </w:rPr>
              <w:t xml:space="preserve"> </w:t>
            </w:r>
            <w:r>
              <w:rPr>
                <w:rFonts w:ascii="Times New Roman" w:hAnsi="Times New Roman" w:cs="Times New Roman"/>
                <w:b/>
                <w:color w:val="000000"/>
                <w:sz w:val="18"/>
                <w:szCs w:val="18"/>
                <w:lang w:val="kk-KZ"/>
              </w:rPr>
              <w:t>С</w:t>
            </w:r>
            <w:r w:rsidR="00332F85" w:rsidRPr="00332F85">
              <w:rPr>
                <w:rFonts w:ascii="Times New Roman" w:hAnsi="Times New Roman" w:cs="Times New Roman"/>
                <w:b/>
                <w:color w:val="000000"/>
                <w:sz w:val="18"/>
                <w:szCs w:val="18"/>
                <w:lang w:val="kk-KZ"/>
              </w:rPr>
              <w:t>.С.</w:t>
            </w:r>
          </w:p>
        </w:tc>
        <w:tc>
          <w:tcPr>
            <w:tcW w:w="7286" w:type="dxa"/>
            <w:shd w:val="clear" w:color="auto" w:fill="FFFFFF"/>
          </w:tcPr>
          <w:p w:rsidR="00332F85" w:rsidRPr="00332F85" w:rsidRDefault="00332F85" w:rsidP="00914BEF">
            <w:pPr>
              <w:pStyle w:val="1"/>
              <w:spacing w:before="0"/>
              <w:rPr>
                <w:rFonts w:ascii="Times New Roman" w:hAnsi="Times New Roman" w:cs="Times New Roman"/>
                <w:b/>
                <w:sz w:val="18"/>
                <w:szCs w:val="18"/>
              </w:rPr>
            </w:pPr>
            <w:r w:rsidRPr="00332F85">
              <w:rPr>
                <w:rFonts w:ascii="Times New Roman" w:hAnsi="Times New Roman" w:cs="Times New Roman"/>
                <w:b/>
                <w:color w:val="000000"/>
                <w:sz w:val="18"/>
                <w:szCs w:val="18"/>
                <w:lang w:val="kk-KZ"/>
              </w:rPr>
              <w:t>З</w:t>
            </w:r>
            <w:proofErr w:type="spellStart"/>
            <w:r w:rsidRPr="00332F85">
              <w:rPr>
                <w:rFonts w:ascii="Times New Roman" w:hAnsi="Times New Roman" w:cs="Times New Roman"/>
                <w:b/>
                <w:color w:val="000000"/>
                <w:sz w:val="18"/>
                <w:szCs w:val="18"/>
              </w:rPr>
              <w:t>аведующий</w:t>
            </w:r>
            <w:proofErr w:type="spellEnd"/>
            <w:r w:rsidRPr="00332F85">
              <w:rPr>
                <w:rFonts w:ascii="Times New Roman" w:hAnsi="Times New Roman" w:cs="Times New Roman"/>
                <w:b/>
                <w:color w:val="000000"/>
                <w:sz w:val="18"/>
                <w:szCs w:val="18"/>
              </w:rPr>
              <w:t xml:space="preserve"> </w:t>
            </w:r>
            <w:proofErr w:type="spellStart"/>
            <w:r w:rsidR="00914BEF">
              <w:rPr>
                <w:rFonts w:ascii="Times New Roman" w:hAnsi="Times New Roman" w:cs="Times New Roman"/>
                <w:b/>
                <w:color w:val="000000"/>
                <w:sz w:val="18"/>
                <w:szCs w:val="18"/>
              </w:rPr>
              <w:t>отделени</w:t>
            </w:r>
            <w:proofErr w:type="spellEnd"/>
            <w:r w:rsidR="00914BEF">
              <w:rPr>
                <w:rFonts w:ascii="Times New Roman" w:hAnsi="Times New Roman" w:cs="Times New Roman"/>
                <w:b/>
                <w:color w:val="000000"/>
                <w:sz w:val="18"/>
                <w:szCs w:val="18"/>
                <w:lang w:val="kk-KZ"/>
              </w:rPr>
              <w:t>ем гемодиализа</w:t>
            </w:r>
            <w:r w:rsidRPr="00332F85">
              <w:rPr>
                <w:rFonts w:ascii="Times New Roman" w:hAnsi="Times New Roman" w:cs="Times New Roman"/>
                <w:b/>
                <w:color w:val="000000"/>
                <w:sz w:val="18"/>
                <w:szCs w:val="18"/>
              </w:rPr>
              <w:t>– член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bCs/>
                <w:color w:val="000000"/>
                <w:sz w:val="18"/>
                <w:szCs w:val="18"/>
              </w:rPr>
            </w:pPr>
            <w:proofErr w:type="spellStart"/>
            <w:r w:rsidRPr="00332F85">
              <w:rPr>
                <w:rFonts w:ascii="Times New Roman" w:hAnsi="Times New Roman" w:cs="Times New Roman"/>
                <w:b/>
                <w:color w:val="000000"/>
                <w:sz w:val="18"/>
                <w:szCs w:val="18"/>
              </w:rPr>
              <w:t>Раймжанов</w:t>
            </w:r>
            <w:proofErr w:type="spellEnd"/>
            <w:r w:rsidRPr="00332F85">
              <w:rPr>
                <w:rFonts w:ascii="Times New Roman" w:hAnsi="Times New Roman" w:cs="Times New Roman"/>
                <w:b/>
                <w:color w:val="000000"/>
                <w:sz w:val="18"/>
                <w:szCs w:val="18"/>
              </w:rPr>
              <w:t xml:space="preserve"> А.Е.</w:t>
            </w:r>
          </w:p>
        </w:tc>
        <w:tc>
          <w:tcPr>
            <w:tcW w:w="7286"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Специалист отдела государственных закупок – секретарь тендерной комиссии;</w:t>
            </w:r>
          </w:p>
          <w:p w:rsidR="00332F85" w:rsidRPr="00332F85" w:rsidRDefault="00332F85" w:rsidP="00332F85">
            <w:pPr>
              <w:rPr>
                <w:b/>
                <w:sz w:val="18"/>
                <w:szCs w:val="18"/>
              </w:rPr>
            </w:pPr>
          </w:p>
        </w:tc>
      </w:tr>
    </w:tbl>
    <w:p w:rsidR="00D541B3" w:rsidRPr="003467F6" w:rsidRDefault="00635A75" w:rsidP="00FF140B">
      <w:pPr>
        <w:pStyle w:val="a7"/>
        <w:tabs>
          <w:tab w:val="left" w:pos="8340"/>
        </w:tabs>
        <w:spacing w:before="0" w:beforeAutospacing="0" w:after="0" w:afterAutospacing="0" w:line="276" w:lineRule="auto"/>
        <w:ind w:left="142" w:right="-143"/>
        <w:jc w:val="both"/>
        <w:rPr>
          <w:sz w:val="18"/>
          <w:szCs w:val="18"/>
        </w:rPr>
      </w:pPr>
      <w:r w:rsidRPr="003467F6">
        <w:rPr>
          <w:sz w:val="18"/>
          <w:szCs w:val="18"/>
        </w:rPr>
        <w:t xml:space="preserve">провела тендер по закупу </w:t>
      </w:r>
      <w:r w:rsidR="00644800">
        <w:rPr>
          <w:sz w:val="18"/>
          <w:szCs w:val="18"/>
          <w:lang w:val="kk-KZ"/>
        </w:rPr>
        <w:t>изделий медицинского назначения</w:t>
      </w:r>
      <w:r w:rsidRPr="003467F6">
        <w:rPr>
          <w:sz w:val="18"/>
          <w:szCs w:val="18"/>
        </w:rPr>
        <w:t>.</w:t>
      </w:r>
      <w:r w:rsidR="00FF140B" w:rsidRPr="003467F6">
        <w:rPr>
          <w:sz w:val="18"/>
          <w:szCs w:val="18"/>
        </w:rPr>
        <w:tab/>
      </w:r>
    </w:p>
    <w:p w:rsidR="00D541B3" w:rsidRPr="00914BEF" w:rsidRDefault="00635A75" w:rsidP="001D0DCB">
      <w:pPr>
        <w:pStyle w:val="a7"/>
        <w:numPr>
          <w:ilvl w:val="0"/>
          <w:numId w:val="10"/>
        </w:numPr>
        <w:spacing w:before="0" w:beforeAutospacing="0" w:after="0" w:afterAutospacing="0" w:line="276" w:lineRule="auto"/>
        <w:ind w:left="142" w:right="283" w:firstLine="0"/>
        <w:jc w:val="both"/>
        <w:rPr>
          <w:sz w:val="18"/>
          <w:szCs w:val="18"/>
          <w:lang w:val="kk-KZ"/>
        </w:rPr>
      </w:pPr>
      <w:r w:rsidRPr="003467F6">
        <w:rPr>
          <w:sz w:val="18"/>
          <w:szCs w:val="18"/>
        </w:rPr>
        <w:t xml:space="preserve">Сумма, выделенная для данного тендера по </w:t>
      </w:r>
      <w:r w:rsidR="00644800" w:rsidRPr="003467F6">
        <w:rPr>
          <w:sz w:val="18"/>
          <w:szCs w:val="18"/>
        </w:rPr>
        <w:t xml:space="preserve">закупу </w:t>
      </w:r>
      <w:r w:rsidR="00644800">
        <w:rPr>
          <w:sz w:val="18"/>
          <w:szCs w:val="18"/>
          <w:lang w:val="kk-KZ"/>
        </w:rPr>
        <w:t>изделий медицинского назначения</w:t>
      </w:r>
      <w:r w:rsidRPr="003467F6">
        <w:rPr>
          <w:sz w:val="18"/>
          <w:szCs w:val="18"/>
        </w:rPr>
        <w:t>, составляет</w:t>
      </w:r>
      <w:r w:rsidR="009605FB" w:rsidRPr="003467F6">
        <w:rPr>
          <w:sz w:val="18"/>
          <w:szCs w:val="18"/>
        </w:rPr>
        <w:t xml:space="preserve"> </w:t>
      </w:r>
      <w:r w:rsidR="00914BEF" w:rsidRPr="00914BEF">
        <w:rPr>
          <w:sz w:val="18"/>
          <w:szCs w:val="18"/>
          <w:lang w:val="kk-KZ"/>
        </w:rPr>
        <w:t>21 690 000,00 (двадцать один миллион шестьсот девяносто тысяч</w:t>
      </w:r>
      <w:r w:rsidR="003D48D7" w:rsidRPr="00914BEF">
        <w:rPr>
          <w:sz w:val="18"/>
          <w:szCs w:val="18"/>
          <w:lang w:val="kk-KZ"/>
        </w:rPr>
        <w:t xml:space="preserve">) тенге </w:t>
      </w:r>
      <w:r w:rsidR="000D5BE0" w:rsidRPr="00914BEF">
        <w:rPr>
          <w:sz w:val="18"/>
          <w:szCs w:val="18"/>
          <w:lang w:val="kk-KZ"/>
        </w:rPr>
        <w:t>00</w:t>
      </w:r>
      <w:r w:rsidR="003D48D7" w:rsidRPr="00914BEF">
        <w:rPr>
          <w:sz w:val="18"/>
          <w:szCs w:val="18"/>
          <w:lang w:val="kk-KZ"/>
        </w:rPr>
        <w:t xml:space="preserve"> </w:t>
      </w:r>
      <w:proofErr w:type="gramStart"/>
      <w:r w:rsidR="003D48D7" w:rsidRPr="00914BEF">
        <w:rPr>
          <w:sz w:val="18"/>
          <w:szCs w:val="18"/>
          <w:lang w:val="kk-KZ"/>
        </w:rPr>
        <w:t>тиын</w:t>
      </w:r>
      <w:proofErr w:type="gramEnd"/>
      <w:r w:rsidR="003D48D7" w:rsidRPr="00914BEF">
        <w:rPr>
          <w:sz w:val="18"/>
          <w:szCs w:val="18"/>
          <w:lang w:val="kk-KZ"/>
        </w:rPr>
        <w:t xml:space="preserve"> </w:t>
      </w:r>
      <w:r w:rsidRPr="00914BEF">
        <w:rPr>
          <w:sz w:val="18"/>
          <w:szCs w:val="18"/>
          <w:lang w:val="kk-KZ"/>
        </w:rPr>
        <w:t>в том числе по лотам:</w:t>
      </w:r>
    </w:p>
    <w:p w:rsidR="00440058" w:rsidRPr="003467F6" w:rsidRDefault="00440058" w:rsidP="00440058">
      <w:pPr>
        <w:pStyle w:val="a"/>
        <w:numPr>
          <w:ilvl w:val="0"/>
          <w:numId w:val="0"/>
        </w:numPr>
        <w:spacing w:line="276" w:lineRule="auto"/>
        <w:ind w:left="360" w:right="-143" w:hanging="360"/>
        <w:jc w:val="left"/>
        <w:rPr>
          <w:sz w:val="18"/>
          <w:szCs w:val="18"/>
        </w:rPr>
      </w:pPr>
      <w:r w:rsidRPr="003467F6">
        <w:rPr>
          <w:sz w:val="18"/>
          <w:szCs w:val="18"/>
        </w:rPr>
        <w:t xml:space="preserve">    3.Заявки на участие в тендере представили следующие потенциальные поставщики:</w:t>
      </w:r>
    </w:p>
    <w:tbl>
      <w:tblPr>
        <w:tblW w:w="28636" w:type="dxa"/>
        <w:tblInd w:w="250" w:type="dxa"/>
        <w:tblLayout w:type="fixed"/>
        <w:tblCellMar>
          <w:left w:w="0" w:type="dxa"/>
          <w:right w:w="0" w:type="dxa"/>
        </w:tblCellMar>
        <w:tblLook w:val="0000"/>
      </w:tblPr>
      <w:tblGrid>
        <w:gridCol w:w="709"/>
        <w:gridCol w:w="3827"/>
        <w:gridCol w:w="5670"/>
        <w:gridCol w:w="4394"/>
        <w:gridCol w:w="1276"/>
        <w:gridCol w:w="1276"/>
        <w:gridCol w:w="1276"/>
        <w:gridCol w:w="1276"/>
        <w:gridCol w:w="1276"/>
        <w:gridCol w:w="1276"/>
        <w:gridCol w:w="1276"/>
        <w:gridCol w:w="1276"/>
        <w:gridCol w:w="1276"/>
        <w:gridCol w:w="1276"/>
        <w:gridCol w:w="1276"/>
      </w:tblGrid>
      <w:tr w:rsidR="00440058" w:rsidRPr="003467F6" w:rsidTr="00691A19">
        <w:trPr>
          <w:gridAfter w:val="11"/>
          <w:wAfter w:w="14036" w:type="dxa"/>
          <w:trHeight w:val="683"/>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108"/>
              <w:jc w:val="center"/>
              <w:rPr>
                <w:rStyle w:val="ac"/>
                <w:sz w:val="18"/>
                <w:szCs w:val="18"/>
              </w:rPr>
            </w:pPr>
            <w:r w:rsidRPr="003467F6">
              <w:rPr>
                <w:rStyle w:val="ac"/>
                <w:sz w:val="18"/>
                <w:szCs w:val="18"/>
              </w:rPr>
              <w:t>№</w:t>
            </w:r>
          </w:p>
          <w:p w:rsidR="00440058" w:rsidRPr="003467F6" w:rsidRDefault="00440058" w:rsidP="00997535">
            <w:pPr>
              <w:pStyle w:val="a7"/>
              <w:spacing w:before="0" w:beforeAutospacing="0" w:after="0" w:afterAutospacing="0"/>
              <w:ind w:left="-108"/>
              <w:jc w:val="center"/>
              <w:rPr>
                <w:sz w:val="18"/>
                <w:szCs w:val="18"/>
              </w:rPr>
            </w:pPr>
            <w:proofErr w:type="spellStart"/>
            <w:proofErr w:type="gramStart"/>
            <w:r w:rsidRPr="003467F6">
              <w:rPr>
                <w:rStyle w:val="ac"/>
                <w:sz w:val="18"/>
                <w:szCs w:val="18"/>
              </w:rPr>
              <w:t>п</w:t>
            </w:r>
            <w:proofErr w:type="spellEnd"/>
            <w:proofErr w:type="gramEnd"/>
            <w:r w:rsidRPr="003467F6">
              <w:rPr>
                <w:rStyle w:val="ac"/>
                <w:sz w:val="18"/>
                <w:szCs w:val="18"/>
              </w:rPr>
              <w:t>/</w:t>
            </w:r>
            <w:proofErr w:type="spellStart"/>
            <w:r w:rsidRPr="003467F6">
              <w:rPr>
                <w:rStyle w:val="ac"/>
                <w:sz w:val="18"/>
                <w:szCs w:val="18"/>
              </w:rPr>
              <w:t>п</w:t>
            </w:r>
            <w:proofErr w:type="spellEnd"/>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jc w:val="center"/>
              <w:rPr>
                <w:sz w:val="18"/>
                <w:szCs w:val="18"/>
              </w:rPr>
            </w:pPr>
            <w:r w:rsidRPr="003467F6">
              <w:rPr>
                <w:rStyle w:val="ac"/>
                <w:sz w:val="18"/>
                <w:szCs w:val="18"/>
              </w:rPr>
              <w:t>Наименование потенциального</w:t>
            </w:r>
            <w:r w:rsidRPr="003467F6">
              <w:rPr>
                <w:sz w:val="18"/>
                <w:szCs w:val="18"/>
              </w:rPr>
              <w:t xml:space="preserve"> </w:t>
            </w:r>
            <w:r w:rsidRPr="003467F6">
              <w:rPr>
                <w:rStyle w:val="ac"/>
                <w:sz w:val="18"/>
                <w:szCs w:val="18"/>
              </w:rPr>
              <w:t>поставщика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4"/>
              <w:jc w:val="center"/>
              <w:rPr>
                <w:sz w:val="18"/>
                <w:szCs w:val="18"/>
              </w:rPr>
            </w:pPr>
            <w:r w:rsidRPr="003467F6">
              <w:rPr>
                <w:rStyle w:val="ac"/>
                <w:sz w:val="18"/>
                <w:szCs w:val="18"/>
              </w:rPr>
              <w:t>Адрес потенциального поставщика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51"/>
              <w:jc w:val="center"/>
              <w:rPr>
                <w:sz w:val="18"/>
                <w:szCs w:val="18"/>
              </w:rPr>
            </w:pPr>
            <w:r w:rsidRPr="003467F6">
              <w:rPr>
                <w:rStyle w:val="ac"/>
                <w:sz w:val="18"/>
                <w:szCs w:val="18"/>
              </w:rPr>
              <w:t>Время и дата представления заявки</w:t>
            </w:r>
          </w:p>
        </w:tc>
      </w:tr>
      <w:tr w:rsidR="00AD1889" w:rsidRPr="003467F6" w:rsidTr="00691A19">
        <w:trPr>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1889" w:rsidRPr="00974CA0" w:rsidRDefault="00AD1889" w:rsidP="00102E05">
            <w:pPr>
              <w:pStyle w:val="a7"/>
              <w:tabs>
                <w:tab w:val="left" w:pos="2442"/>
              </w:tabs>
              <w:jc w:val="center"/>
              <w:rPr>
                <w:lang w:val="kk-KZ"/>
              </w:rPr>
            </w:pPr>
            <w:r w:rsidRPr="00974CA0">
              <w:rPr>
                <w:lang w:val="kk-KZ"/>
              </w:rPr>
              <w:t>1</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1889" w:rsidRPr="00CF1E0B" w:rsidRDefault="00AD1889" w:rsidP="00AE0DFA">
            <w:pPr>
              <w:pStyle w:val="a7"/>
              <w:tabs>
                <w:tab w:val="left" w:pos="2442"/>
              </w:tabs>
              <w:jc w:val="center"/>
              <w:rPr>
                <w:rStyle w:val="s1"/>
                <w:b w:val="0"/>
                <w:sz w:val="18"/>
                <w:szCs w:val="18"/>
              </w:rPr>
            </w:pPr>
            <w:r w:rsidRPr="00CF1E0B">
              <w:rPr>
                <w:rStyle w:val="s1"/>
                <w:b w:val="0"/>
                <w:sz w:val="18"/>
                <w:szCs w:val="18"/>
              </w:rPr>
              <w:t>ТОО «</w:t>
            </w:r>
            <w:proofErr w:type="spellStart"/>
            <w:r w:rsidRPr="00CF1E0B">
              <w:rPr>
                <w:rStyle w:val="s1"/>
                <w:b w:val="0"/>
                <w:sz w:val="18"/>
                <w:szCs w:val="18"/>
                <w:lang w:val="en-US"/>
              </w:rPr>
              <w:t>KazMedAlmaty</w:t>
            </w:r>
            <w:proofErr w:type="spellEnd"/>
            <w:r w:rsidRPr="00CF1E0B">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1889" w:rsidRPr="00CF1E0B" w:rsidRDefault="00AD1889" w:rsidP="00AE0DFA">
            <w:pPr>
              <w:pStyle w:val="a7"/>
              <w:tabs>
                <w:tab w:val="left" w:pos="2442"/>
              </w:tabs>
              <w:jc w:val="center"/>
              <w:rPr>
                <w:rStyle w:val="s1"/>
                <w:b w:val="0"/>
                <w:sz w:val="18"/>
                <w:szCs w:val="18"/>
              </w:rPr>
            </w:pPr>
            <w:r w:rsidRPr="00CF1E0B">
              <w:rPr>
                <w:rStyle w:val="s1"/>
                <w:b w:val="0"/>
                <w:sz w:val="18"/>
                <w:szCs w:val="18"/>
              </w:rPr>
              <w:t xml:space="preserve">г. </w:t>
            </w:r>
            <w:proofErr w:type="spellStart"/>
            <w:r w:rsidRPr="00CF1E0B">
              <w:rPr>
                <w:rStyle w:val="s1"/>
                <w:b w:val="0"/>
                <w:sz w:val="18"/>
                <w:szCs w:val="18"/>
              </w:rPr>
              <w:t>Алматы</w:t>
            </w:r>
            <w:proofErr w:type="spellEnd"/>
            <w:r w:rsidRPr="00CF1E0B">
              <w:rPr>
                <w:rStyle w:val="s1"/>
                <w:b w:val="0"/>
                <w:sz w:val="18"/>
                <w:szCs w:val="18"/>
              </w:rPr>
              <w:t>, пр</w:t>
            </w:r>
            <w:proofErr w:type="gramStart"/>
            <w:r w:rsidRPr="00CF1E0B">
              <w:rPr>
                <w:rStyle w:val="s1"/>
                <w:b w:val="0"/>
                <w:sz w:val="18"/>
                <w:szCs w:val="18"/>
              </w:rPr>
              <w:t>.А</w:t>
            </w:r>
            <w:proofErr w:type="gramEnd"/>
            <w:r w:rsidRPr="00CF1E0B">
              <w:rPr>
                <w:rStyle w:val="s1"/>
                <w:b w:val="0"/>
                <w:sz w:val="18"/>
                <w:szCs w:val="18"/>
              </w:rPr>
              <w:t>бая 141/130</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1889" w:rsidRPr="00CF1E0B" w:rsidRDefault="00AD1889" w:rsidP="00AE0DFA">
            <w:pPr>
              <w:jc w:val="center"/>
              <w:rPr>
                <w:sz w:val="18"/>
                <w:szCs w:val="18"/>
              </w:rPr>
            </w:pPr>
            <w:r w:rsidRPr="00CF1E0B">
              <w:rPr>
                <w:rStyle w:val="s1"/>
                <w:b w:val="0"/>
                <w:sz w:val="18"/>
                <w:szCs w:val="18"/>
                <w:lang w:val="kk-KZ"/>
              </w:rPr>
              <w:t>11</w:t>
            </w:r>
            <w:r w:rsidRPr="00CF1E0B">
              <w:rPr>
                <w:rStyle w:val="s1"/>
                <w:b w:val="0"/>
                <w:sz w:val="18"/>
                <w:szCs w:val="18"/>
              </w:rPr>
              <w:t xml:space="preserve"> часов 30 мин. 25.08.2024 г.</w:t>
            </w: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lang w:val="kk-KZ"/>
              </w:rPr>
            </w:pP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691A19" w:rsidRDefault="00AD1889" w:rsidP="00691A19">
            <w:pPr>
              <w:spacing w:line="276" w:lineRule="auto"/>
              <w:jc w:val="center"/>
              <w:rPr>
                <w:sz w:val="18"/>
                <w:szCs w:val="18"/>
              </w:rPr>
            </w:pPr>
          </w:p>
        </w:tc>
        <w:tc>
          <w:tcPr>
            <w:tcW w:w="1276" w:type="dxa"/>
            <w:vAlign w:val="center"/>
          </w:tcPr>
          <w:p w:rsidR="00AD1889" w:rsidRPr="00691A19"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rPr>
            </w:pPr>
          </w:p>
        </w:tc>
        <w:tc>
          <w:tcPr>
            <w:tcW w:w="1276" w:type="dxa"/>
            <w:vAlign w:val="center"/>
          </w:tcPr>
          <w:p w:rsidR="00AD1889" w:rsidRPr="003467F6" w:rsidRDefault="00AD1889" w:rsidP="00691A19">
            <w:pPr>
              <w:spacing w:line="276" w:lineRule="auto"/>
              <w:jc w:val="center"/>
              <w:rPr>
                <w:sz w:val="18"/>
                <w:szCs w:val="18"/>
              </w:rPr>
            </w:pPr>
          </w:p>
        </w:tc>
      </w:tr>
      <w:tr w:rsidR="00AD188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1889" w:rsidRPr="00974CA0" w:rsidRDefault="00AD1889" w:rsidP="00102E05">
            <w:pPr>
              <w:pStyle w:val="a7"/>
              <w:tabs>
                <w:tab w:val="left" w:pos="2442"/>
              </w:tabs>
              <w:jc w:val="center"/>
              <w:rPr>
                <w:lang w:val="kk-KZ"/>
              </w:rPr>
            </w:pPr>
            <w:r w:rsidRPr="00974CA0">
              <w:rPr>
                <w:lang w:val="kk-KZ"/>
              </w:rPr>
              <w:t>2</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1889" w:rsidRPr="00CF1E0B" w:rsidRDefault="00AD1889" w:rsidP="00AE0DFA">
            <w:pPr>
              <w:pStyle w:val="a7"/>
              <w:tabs>
                <w:tab w:val="left" w:pos="2442"/>
              </w:tabs>
              <w:jc w:val="center"/>
              <w:rPr>
                <w:rStyle w:val="s1"/>
                <w:b w:val="0"/>
                <w:sz w:val="18"/>
                <w:szCs w:val="18"/>
              </w:rPr>
            </w:pPr>
            <w:r w:rsidRPr="00CF1E0B">
              <w:rPr>
                <w:rStyle w:val="s1"/>
                <w:b w:val="0"/>
                <w:sz w:val="18"/>
                <w:szCs w:val="18"/>
                <w:lang w:val="kk-KZ"/>
              </w:rPr>
              <w:t>ИП</w:t>
            </w:r>
            <w:r w:rsidRPr="00CF1E0B">
              <w:rPr>
                <w:rStyle w:val="s1"/>
                <w:b w:val="0"/>
                <w:sz w:val="18"/>
                <w:szCs w:val="18"/>
              </w:rPr>
              <w:t xml:space="preserve"> «</w:t>
            </w:r>
            <w:proofErr w:type="spellStart"/>
            <w:r w:rsidRPr="00CF1E0B">
              <w:rPr>
                <w:rStyle w:val="s1"/>
                <w:b w:val="0"/>
                <w:sz w:val="18"/>
                <w:szCs w:val="18"/>
                <w:lang w:val="en-US"/>
              </w:rPr>
              <w:t>GroMax</w:t>
            </w:r>
            <w:proofErr w:type="spellEnd"/>
            <w:r w:rsidRPr="00CF1E0B">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1889" w:rsidRPr="00CF1E0B" w:rsidRDefault="00AD1889" w:rsidP="00AE0DFA">
            <w:pPr>
              <w:pStyle w:val="a7"/>
              <w:tabs>
                <w:tab w:val="left" w:pos="2442"/>
              </w:tabs>
              <w:jc w:val="center"/>
              <w:rPr>
                <w:rStyle w:val="s1"/>
                <w:b w:val="0"/>
                <w:sz w:val="18"/>
                <w:szCs w:val="18"/>
              </w:rPr>
            </w:pPr>
            <w:r w:rsidRPr="00CF1E0B">
              <w:rPr>
                <w:rStyle w:val="s1"/>
                <w:b w:val="0"/>
                <w:sz w:val="18"/>
                <w:szCs w:val="18"/>
              </w:rPr>
              <w:t>г</w:t>
            </w:r>
            <w:proofErr w:type="gramStart"/>
            <w:r w:rsidRPr="00CF1E0B">
              <w:rPr>
                <w:rStyle w:val="s1"/>
                <w:b w:val="0"/>
                <w:sz w:val="18"/>
                <w:szCs w:val="18"/>
              </w:rPr>
              <w:t>.К</w:t>
            </w:r>
            <w:proofErr w:type="gramEnd"/>
            <w:r w:rsidRPr="00CF1E0B">
              <w:rPr>
                <w:rStyle w:val="s1"/>
                <w:b w:val="0"/>
                <w:sz w:val="18"/>
                <w:szCs w:val="18"/>
              </w:rPr>
              <w:t xml:space="preserve">окшетау, </w:t>
            </w:r>
            <w:proofErr w:type="spellStart"/>
            <w:r w:rsidRPr="00CF1E0B">
              <w:rPr>
                <w:rStyle w:val="s1"/>
                <w:b w:val="0"/>
                <w:sz w:val="18"/>
                <w:szCs w:val="18"/>
              </w:rPr>
              <w:t>ул.Акан-Серы</w:t>
            </w:r>
            <w:proofErr w:type="spellEnd"/>
            <w:r w:rsidRPr="00CF1E0B">
              <w:rPr>
                <w:rStyle w:val="s1"/>
                <w:b w:val="0"/>
                <w:sz w:val="18"/>
                <w:szCs w:val="18"/>
              </w:rPr>
              <w:t xml:space="preserve"> 206/10</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1889" w:rsidRPr="00CF1E0B" w:rsidRDefault="00AD1889" w:rsidP="00AE0DFA">
            <w:pPr>
              <w:jc w:val="center"/>
              <w:rPr>
                <w:rStyle w:val="s1"/>
                <w:b w:val="0"/>
                <w:sz w:val="18"/>
                <w:szCs w:val="18"/>
              </w:rPr>
            </w:pPr>
            <w:r w:rsidRPr="00CF1E0B">
              <w:rPr>
                <w:rStyle w:val="s1"/>
                <w:b w:val="0"/>
                <w:sz w:val="18"/>
                <w:szCs w:val="18"/>
              </w:rPr>
              <w:t>14 часов 32 мин. 23.08.2024 г.</w:t>
            </w:r>
          </w:p>
        </w:tc>
      </w:tr>
    </w:tbl>
    <w:p w:rsidR="00440058" w:rsidRPr="003467F6" w:rsidRDefault="00440058" w:rsidP="00440058">
      <w:pPr>
        <w:pStyle w:val="a"/>
        <w:numPr>
          <w:ilvl w:val="0"/>
          <w:numId w:val="0"/>
        </w:numPr>
        <w:spacing w:line="276" w:lineRule="auto"/>
        <w:ind w:left="360" w:right="-143" w:hanging="360"/>
        <w:jc w:val="left"/>
        <w:rPr>
          <w:sz w:val="18"/>
          <w:szCs w:val="18"/>
        </w:rPr>
      </w:pPr>
    </w:p>
    <w:p w:rsidR="006846E3" w:rsidRPr="003467F6" w:rsidRDefault="006846E3" w:rsidP="001D0DCB">
      <w:pPr>
        <w:pStyle w:val="a"/>
        <w:numPr>
          <w:ilvl w:val="0"/>
          <w:numId w:val="0"/>
        </w:numPr>
        <w:tabs>
          <w:tab w:val="left" w:pos="567"/>
          <w:tab w:val="left" w:pos="709"/>
          <w:tab w:val="left" w:pos="993"/>
        </w:tabs>
        <w:spacing w:line="276" w:lineRule="auto"/>
        <w:ind w:left="142" w:right="-143"/>
        <w:rPr>
          <w:sz w:val="18"/>
          <w:szCs w:val="18"/>
        </w:rPr>
      </w:pPr>
      <w:r w:rsidRPr="003467F6">
        <w:rPr>
          <w:sz w:val="18"/>
          <w:szCs w:val="18"/>
        </w:rPr>
        <w:t>4. Квалификационные данные потенциальных поставщиков, представивших тендерные заявки:</w:t>
      </w:r>
    </w:p>
    <w:p w:rsidR="0023510B" w:rsidRPr="003467F6" w:rsidRDefault="0023510B" w:rsidP="001D0DCB">
      <w:pPr>
        <w:pStyle w:val="a"/>
        <w:numPr>
          <w:ilvl w:val="0"/>
          <w:numId w:val="0"/>
        </w:numPr>
        <w:tabs>
          <w:tab w:val="left" w:pos="567"/>
          <w:tab w:val="left" w:pos="709"/>
          <w:tab w:val="left" w:pos="993"/>
        </w:tabs>
        <w:spacing w:line="276" w:lineRule="auto"/>
        <w:ind w:left="142" w:right="-143"/>
        <w:rPr>
          <w:sz w:val="18"/>
          <w:szCs w:val="18"/>
        </w:rPr>
      </w:pPr>
    </w:p>
    <w:tbl>
      <w:tblPr>
        <w:tblpPr w:leftFromText="180" w:rightFromText="180" w:vertAnchor="text" w:horzAnchor="margin" w:tblpX="152" w:tblpY="-257"/>
        <w:tblW w:w="14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4"/>
        <w:gridCol w:w="3119"/>
        <w:gridCol w:w="567"/>
        <w:gridCol w:w="708"/>
        <w:gridCol w:w="567"/>
        <w:gridCol w:w="709"/>
        <w:gridCol w:w="851"/>
        <w:gridCol w:w="992"/>
        <w:gridCol w:w="709"/>
        <w:gridCol w:w="992"/>
        <w:gridCol w:w="992"/>
        <w:gridCol w:w="1276"/>
        <w:gridCol w:w="992"/>
        <w:gridCol w:w="1276"/>
      </w:tblGrid>
      <w:tr w:rsidR="008E1A7D" w:rsidRPr="003467F6" w:rsidTr="003467F6">
        <w:trPr>
          <w:trHeight w:val="4948"/>
        </w:trPr>
        <w:tc>
          <w:tcPr>
            <w:tcW w:w="714" w:type="dxa"/>
          </w:tcPr>
          <w:p w:rsidR="008E1A7D" w:rsidRPr="003467F6" w:rsidRDefault="008E1A7D" w:rsidP="001D0DCB">
            <w:pPr>
              <w:spacing w:line="276" w:lineRule="auto"/>
              <w:ind w:right="-143"/>
              <w:jc w:val="center"/>
              <w:rPr>
                <w:b/>
                <w:sz w:val="18"/>
                <w:szCs w:val="18"/>
              </w:rPr>
            </w:pPr>
            <w:r w:rsidRPr="003467F6">
              <w:rPr>
                <w:bCs/>
                <w:sz w:val="18"/>
                <w:szCs w:val="18"/>
              </w:rPr>
              <w:lastRenderedPageBreak/>
              <w:t>№</w:t>
            </w:r>
          </w:p>
          <w:p w:rsidR="008E1A7D" w:rsidRPr="003467F6" w:rsidRDefault="008E1A7D" w:rsidP="001D0DCB">
            <w:pPr>
              <w:spacing w:line="276" w:lineRule="auto"/>
              <w:ind w:right="-143"/>
              <w:jc w:val="center"/>
              <w:rPr>
                <w:b/>
                <w:sz w:val="18"/>
                <w:szCs w:val="18"/>
              </w:rPr>
            </w:pPr>
            <w:proofErr w:type="spellStart"/>
            <w:proofErr w:type="gramStart"/>
            <w:r w:rsidRPr="003467F6">
              <w:rPr>
                <w:b/>
                <w:bCs/>
                <w:sz w:val="18"/>
                <w:szCs w:val="18"/>
              </w:rPr>
              <w:t>п</w:t>
            </w:r>
            <w:proofErr w:type="spellEnd"/>
            <w:proofErr w:type="gramEnd"/>
            <w:r w:rsidRPr="003467F6">
              <w:rPr>
                <w:b/>
                <w:bCs/>
                <w:sz w:val="18"/>
                <w:szCs w:val="18"/>
              </w:rPr>
              <w:t>/</w:t>
            </w:r>
            <w:proofErr w:type="spellStart"/>
            <w:r w:rsidRPr="003467F6">
              <w:rPr>
                <w:b/>
                <w:bCs/>
                <w:sz w:val="18"/>
                <w:szCs w:val="18"/>
              </w:rPr>
              <w:t>п</w:t>
            </w:r>
            <w:proofErr w:type="spellEnd"/>
          </w:p>
        </w:tc>
        <w:tc>
          <w:tcPr>
            <w:tcW w:w="3119" w:type="dxa"/>
          </w:tcPr>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spacing w:line="276" w:lineRule="auto"/>
              <w:ind w:right="-143"/>
              <w:jc w:val="center"/>
              <w:rPr>
                <w:sz w:val="18"/>
                <w:szCs w:val="18"/>
              </w:rPr>
            </w:pPr>
            <w:r w:rsidRPr="003467F6">
              <w:rPr>
                <w:sz w:val="18"/>
                <w:szCs w:val="18"/>
              </w:rPr>
              <w:t>Наименование</w:t>
            </w:r>
          </w:p>
          <w:p w:rsidR="008E1A7D" w:rsidRPr="003467F6" w:rsidRDefault="008E1A7D" w:rsidP="001D0DCB">
            <w:pPr>
              <w:spacing w:line="276" w:lineRule="auto"/>
              <w:ind w:right="-143"/>
              <w:jc w:val="center"/>
              <w:rPr>
                <w:sz w:val="18"/>
                <w:szCs w:val="18"/>
              </w:rPr>
            </w:pPr>
            <w:r w:rsidRPr="003467F6">
              <w:rPr>
                <w:sz w:val="18"/>
                <w:szCs w:val="18"/>
              </w:rPr>
              <w:t>потенциального</w:t>
            </w:r>
          </w:p>
          <w:p w:rsidR="008E1A7D" w:rsidRPr="003467F6" w:rsidRDefault="008E1A7D" w:rsidP="001D0DCB">
            <w:pPr>
              <w:spacing w:line="276" w:lineRule="auto"/>
              <w:ind w:right="-143"/>
              <w:jc w:val="center"/>
              <w:rPr>
                <w:sz w:val="18"/>
                <w:szCs w:val="18"/>
              </w:rPr>
            </w:pPr>
            <w:r w:rsidRPr="003467F6">
              <w:rPr>
                <w:sz w:val="18"/>
                <w:szCs w:val="18"/>
              </w:rPr>
              <w:t>поставщика</w:t>
            </w:r>
          </w:p>
        </w:tc>
        <w:tc>
          <w:tcPr>
            <w:tcW w:w="567"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Тендерная заявка</w:t>
            </w:r>
          </w:p>
        </w:tc>
        <w:tc>
          <w:tcPr>
            <w:tcW w:w="708"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свидетельства о государственной регистрации</w:t>
            </w:r>
          </w:p>
        </w:tc>
        <w:tc>
          <w:tcPr>
            <w:tcW w:w="567"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Устава</w:t>
            </w:r>
            <w:r w:rsidR="005478FE" w:rsidRPr="003467F6">
              <w:rPr>
                <w:sz w:val="18"/>
                <w:szCs w:val="18"/>
              </w:rPr>
              <w:t xml:space="preserve"> </w:t>
            </w:r>
            <w:r w:rsidR="005478FE" w:rsidRPr="003467F6">
              <w:rPr>
                <w:color w:val="000000"/>
                <w:spacing w:val="1"/>
                <w:sz w:val="18"/>
                <w:szCs w:val="18"/>
                <w:shd w:val="clear" w:color="auto" w:fill="FFFFFF"/>
              </w:rPr>
              <w:t>или выписки о составе учредителей, участников или выписки из реестра держателей акций, или копии учредительного договора</w:t>
            </w:r>
          </w:p>
        </w:tc>
        <w:tc>
          <w:tcPr>
            <w:tcW w:w="709"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документа предоставляющего право на осуществление предпринимательской деятельности</w:t>
            </w:r>
          </w:p>
        </w:tc>
        <w:tc>
          <w:tcPr>
            <w:tcW w:w="851"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Сведения об отсутствии (наличии) налоговой задолженности</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сертификата о соответствии объекта  требованиям</w:t>
            </w:r>
          </w:p>
          <w:p w:rsidR="008E1A7D" w:rsidRPr="003467F6" w:rsidRDefault="008E1A7D" w:rsidP="008E1A7D">
            <w:pPr>
              <w:spacing w:line="276" w:lineRule="auto"/>
              <w:ind w:right="-143"/>
              <w:jc w:val="center"/>
              <w:rPr>
                <w:sz w:val="18"/>
                <w:szCs w:val="18"/>
              </w:rPr>
            </w:pPr>
            <w:r w:rsidRPr="003467F6">
              <w:rPr>
                <w:sz w:val="18"/>
                <w:szCs w:val="18"/>
                <w:lang w:val="en-US"/>
              </w:rPr>
              <w:t>GMP</w:t>
            </w:r>
            <w:r w:rsidRPr="003467F6">
              <w:rPr>
                <w:sz w:val="18"/>
                <w:szCs w:val="18"/>
              </w:rPr>
              <w:t>,</w:t>
            </w:r>
            <w:r w:rsidRPr="003467F6">
              <w:rPr>
                <w:sz w:val="18"/>
                <w:szCs w:val="18"/>
                <w:lang w:val="en-US"/>
              </w:rPr>
              <w:t>GDP</w:t>
            </w:r>
          </w:p>
        </w:tc>
        <w:tc>
          <w:tcPr>
            <w:tcW w:w="709"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Ценовое предложение по форме</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Оригинал документа, подтверждающего внесение гарантийного обеспечения тендерной заявки</w:t>
            </w:r>
          </w:p>
        </w:tc>
        <w:tc>
          <w:tcPr>
            <w:tcW w:w="992" w:type="dxa"/>
            <w:tcMar>
              <w:top w:w="0" w:type="dxa"/>
              <w:left w:w="108" w:type="dxa"/>
              <w:bottom w:w="0" w:type="dxa"/>
              <w:right w:w="108" w:type="dxa"/>
            </w:tcMar>
            <w:textDirection w:val="btLr"/>
            <w:vAlign w:val="center"/>
          </w:tcPr>
          <w:p w:rsidR="008E1A7D" w:rsidRPr="003467F6" w:rsidRDefault="008E1A7D" w:rsidP="008E1A7D">
            <w:pPr>
              <w:spacing w:line="276" w:lineRule="auto"/>
              <w:ind w:right="-143"/>
              <w:jc w:val="center"/>
              <w:rPr>
                <w:sz w:val="18"/>
                <w:szCs w:val="18"/>
                <w:highlight w:val="yellow"/>
              </w:rPr>
            </w:pPr>
            <w:r w:rsidRPr="003467F6">
              <w:rPr>
                <w:sz w:val="18"/>
                <w:szCs w:val="18"/>
              </w:rPr>
              <w:t>Техническая часть</w:t>
            </w:r>
          </w:p>
        </w:tc>
        <w:tc>
          <w:tcPr>
            <w:tcW w:w="1276"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 xml:space="preserve">Документы, подтверждающие соответствие предлагаемых товаров   и фарм. услуг, </w:t>
            </w:r>
            <w:proofErr w:type="spellStart"/>
            <w:r w:rsidRPr="003467F6">
              <w:rPr>
                <w:sz w:val="18"/>
                <w:szCs w:val="18"/>
              </w:rPr>
              <w:t>регис</w:t>
            </w:r>
            <w:proofErr w:type="gramStart"/>
            <w:r w:rsidRPr="003467F6">
              <w:rPr>
                <w:sz w:val="18"/>
                <w:szCs w:val="18"/>
              </w:rPr>
              <w:t>.у</w:t>
            </w:r>
            <w:proofErr w:type="gramEnd"/>
            <w:r w:rsidRPr="003467F6">
              <w:rPr>
                <w:sz w:val="18"/>
                <w:szCs w:val="18"/>
              </w:rPr>
              <w:t>дос</w:t>
            </w:r>
            <w:proofErr w:type="spellEnd"/>
            <w:r w:rsidRPr="003467F6">
              <w:rPr>
                <w:sz w:val="18"/>
                <w:szCs w:val="18"/>
              </w:rPr>
              <w:t>. и пр.</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Местное содержание</w:t>
            </w:r>
          </w:p>
        </w:tc>
        <w:tc>
          <w:tcPr>
            <w:tcW w:w="1276" w:type="dxa"/>
            <w:textDirection w:val="btLr"/>
            <w:vAlign w:val="center"/>
          </w:tcPr>
          <w:p w:rsidR="008E1A7D" w:rsidRPr="003467F6" w:rsidRDefault="005478FE" w:rsidP="005478FE">
            <w:pPr>
              <w:spacing w:line="276" w:lineRule="auto"/>
              <w:ind w:right="-143"/>
              <w:jc w:val="center"/>
              <w:rPr>
                <w:sz w:val="18"/>
                <w:szCs w:val="18"/>
              </w:rPr>
            </w:pPr>
            <w:r w:rsidRPr="003467F6">
              <w:rPr>
                <w:color w:val="000000"/>
                <w:spacing w:val="1"/>
                <w:sz w:val="18"/>
                <w:szCs w:val="18"/>
                <w:shd w:val="clear" w:color="auto" w:fill="FFFFFF"/>
              </w:rPr>
              <w:t>тендерной заявки в прошитом виде с пронумерованными страницами,  скрепленной подписью, с указанием на конверте наименования или юридического адреса потенциального поставщика, заказчика или организатора закупа</w:t>
            </w:r>
          </w:p>
        </w:tc>
      </w:tr>
      <w:tr w:rsidR="00914BEF" w:rsidRPr="003467F6" w:rsidTr="008E1A7D">
        <w:trPr>
          <w:trHeight w:val="419"/>
        </w:trPr>
        <w:tc>
          <w:tcPr>
            <w:tcW w:w="714" w:type="dxa"/>
            <w:vAlign w:val="center"/>
          </w:tcPr>
          <w:p w:rsidR="00914BEF" w:rsidRPr="003467F6" w:rsidRDefault="00914BEF" w:rsidP="00997535">
            <w:pPr>
              <w:pStyle w:val="a7"/>
              <w:tabs>
                <w:tab w:val="left" w:pos="2442"/>
              </w:tabs>
              <w:jc w:val="center"/>
              <w:rPr>
                <w:sz w:val="18"/>
                <w:szCs w:val="18"/>
                <w:lang w:val="kk-KZ"/>
              </w:rPr>
            </w:pPr>
            <w:r w:rsidRPr="003467F6">
              <w:rPr>
                <w:sz w:val="18"/>
                <w:szCs w:val="18"/>
                <w:lang w:val="kk-KZ"/>
              </w:rPr>
              <w:t>1</w:t>
            </w:r>
          </w:p>
        </w:tc>
        <w:tc>
          <w:tcPr>
            <w:tcW w:w="3119" w:type="dxa"/>
            <w:vAlign w:val="center"/>
          </w:tcPr>
          <w:p w:rsidR="00914BEF" w:rsidRPr="00974CA0" w:rsidRDefault="00914BEF" w:rsidP="00102E05">
            <w:pPr>
              <w:pStyle w:val="a7"/>
              <w:tabs>
                <w:tab w:val="left" w:pos="2442"/>
              </w:tabs>
              <w:jc w:val="center"/>
              <w:rPr>
                <w:rStyle w:val="s1"/>
                <w:b w:val="0"/>
                <w:sz w:val="18"/>
                <w:szCs w:val="18"/>
              </w:rPr>
            </w:pPr>
            <w:r>
              <w:rPr>
                <w:rStyle w:val="s1"/>
                <w:b w:val="0"/>
                <w:sz w:val="18"/>
                <w:szCs w:val="18"/>
              </w:rPr>
              <w:t>ТОО «</w:t>
            </w:r>
            <w:proofErr w:type="spellStart"/>
            <w:r>
              <w:rPr>
                <w:rStyle w:val="s1"/>
                <w:b w:val="0"/>
                <w:sz w:val="18"/>
                <w:szCs w:val="18"/>
                <w:lang w:val="en-US"/>
              </w:rPr>
              <w:t>KazMedAlmaty</w:t>
            </w:r>
            <w:proofErr w:type="spellEnd"/>
            <w:r w:rsidRPr="00974CA0">
              <w:rPr>
                <w:rStyle w:val="s1"/>
                <w:b w:val="0"/>
                <w:sz w:val="18"/>
                <w:szCs w:val="18"/>
              </w:rPr>
              <w:t>»</w:t>
            </w:r>
          </w:p>
        </w:tc>
        <w:tc>
          <w:tcPr>
            <w:tcW w:w="567"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708"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567"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709"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851"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992" w:type="dxa"/>
            <w:vAlign w:val="center"/>
          </w:tcPr>
          <w:p w:rsidR="00914BEF" w:rsidRPr="003467F6" w:rsidRDefault="00914BEF" w:rsidP="00837155">
            <w:pPr>
              <w:spacing w:line="276" w:lineRule="auto"/>
              <w:jc w:val="center"/>
              <w:rPr>
                <w:sz w:val="18"/>
                <w:szCs w:val="18"/>
                <w:lang w:val="kk-KZ"/>
              </w:rPr>
            </w:pPr>
          </w:p>
        </w:tc>
        <w:tc>
          <w:tcPr>
            <w:tcW w:w="709"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992" w:type="dxa"/>
            <w:vAlign w:val="center"/>
          </w:tcPr>
          <w:p w:rsidR="00914BEF" w:rsidRPr="003467F6" w:rsidRDefault="00914BEF" w:rsidP="0083715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14BEF" w:rsidRPr="003467F6" w:rsidRDefault="00914BEF" w:rsidP="00837155">
            <w:pPr>
              <w:spacing w:line="276" w:lineRule="auto"/>
              <w:jc w:val="center"/>
              <w:rPr>
                <w:sz w:val="18"/>
                <w:szCs w:val="18"/>
                <w:lang w:val="en-US"/>
              </w:rPr>
            </w:pPr>
            <w:r w:rsidRPr="003467F6">
              <w:rPr>
                <w:sz w:val="18"/>
                <w:szCs w:val="18"/>
                <w:lang w:val="en-US"/>
              </w:rPr>
              <w:t>+</w:t>
            </w:r>
          </w:p>
        </w:tc>
        <w:tc>
          <w:tcPr>
            <w:tcW w:w="1276" w:type="dxa"/>
            <w:vAlign w:val="center"/>
          </w:tcPr>
          <w:p w:rsidR="00914BEF" w:rsidRPr="003467F6" w:rsidRDefault="00914BEF" w:rsidP="00837155">
            <w:pPr>
              <w:spacing w:line="276" w:lineRule="auto"/>
              <w:jc w:val="center"/>
              <w:rPr>
                <w:sz w:val="18"/>
                <w:szCs w:val="18"/>
                <w:lang w:val="en-US"/>
              </w:rPr>
            </w:pPr>
            <w:r w:rsidRPr="003467F6">
              <w:rPr>
                <w:sz w:val="18"/>
                <w:szCs w:val="18"/>
                <w:lang w:val="en-US"/>
              </w:rPr>
              <w:t>+</w:t>
            </w:r>
          </w:p>
        </w:tc>
        <w:tc>
          <w:tcPr>
            <w:tcW w:w="992" w:type="dxa"/>
            <w:vAlign w:val="center"/>
          </w:tcPr>
          <w:p w:rsidR="00914BEF" w:rsidRPr="003467F6" w:rsidRDefault="00914BEF" w:rsidP="00837155">
            <w:pPr>
              <w:spacing w:line="276" w:lineRule="auto"/>
              <w:jc w:val="center"/>
              <w:rPr>
                <w:sz w:val="18"/>
                <w:szCs w:val="18"/>
              </w:rPr>
            </w:pPr>
          </w:p>
        </w:tc>
        <w:tc>
          <w:tcPr>
            <w:tcW w:w="1276" w:type="dxa"/>
            <w:vAlign w:val="center"/>
          </w:tcPr>
          <w:p w:rsidR="00914BEF" w:rsidRPr="003467F6" w:rsidRDefault="00914BEF" w:rsidP="00837155">
            <w:pPr>
              <w:spacing w:line="276" w:lineRule="auto"/>
              <w:jc w:val="center"/>
              <w:rPr>
                <w:sz w:val="18"/>
                <w:szCs w:val="18"/>
              </w:rPr>
            </w:pPr>
            <w:r w:rsidRPr="003467F6">
              <w:rPr>
                <w:sz w:val="18"/>
                <w:szCs w:val="18"/>
              </w:rPr>
              <w:t>+</w:t>
            </w:r>
          </w:p>
        </w:tc>
      </w:tr>
      <w:tr w:rsidR="00914BEF" w:rsidRPr="003467F6" w:rsidTr="00997535">
        <w:trPr>
          <w:trHeight w:val="419"/>
        </w:trPr>
        <w:tc>
          <w:tcPr>
            <w:tcW w:w="714" w:type="dxa"/>
            <w:vAlign w:val="center"/>
          </w:tcPr>
          <w:p w:rsidR="00914BEF" w:rsidRPr="003467F6" w:rsidRDefault="00914BEF" w:rsidP="00997535">
            <w:pPr>
              <w:pStyle w:val="a7"/>
              <w:tabs>
                <w:tab w:val="left" w:pos="2442"/>
              </w:tabs>
              <w:jc w:val="center"/>
              <w:rPr>
                <w:sz w:val="18"/>
                <w:szCs w:val="18"/>
                <w:lang w:val="kk-KZ"/>
              </w:rPr>
            </w:pPr>
            <w:r>
              <w:rPr>
                <w:sz w:val="18"/>
                <w:szCs w:val="18"/>
                <w:lang w:val="kk-KZ"/>
              </w:rPr>
              <w:t>2</w:t>
            </w:r>
          </w:p>
        </w:tc>
        <w:tc>
          <w:tcPr>
            <w:tcW w:w="3119" w:type="dxa"/>
            <w:vAlign w:val="center"/>
          </w:tcPr>
          <w:p w:rsidR="00914BEF" w:rsidRPr="00974CA0" w:rsidRDefault="00914BEF" w:rsidP="00102E05">
            <w:pPr>
              <w:pStyle w:val="a7"/>
              <w:tabs>
                <w:tab w:val="left" w:pos="2442"/>
              </w:tabs>
              <w:jc w:val="center"/>
              <w:rPr>
                <w:rStyle w:val="s1"/>
                <w:b w:val="0"/>
                <w:sz w:val="18"/>
                <w:szCs w:val="18"/>
              </w:rPr>
            </w:pPr>
            <w:r>
              <w:rPr>
                <w:rStyle w:val="s1"/>
                <w:b w:val="0"/>
                <w:sz w:val="18"/>
                <w:szCs w:val="18"/>
                <w:lang w:val="kk-KZ"/>
              </w:rPr>
              <w:t>ИП</w:t>
            </w:r>
            <w:r w:rsidRPr="00770995">
              <w:rPr>
                <w:rStyle w:val="s1"/>
                <w:b w:val="0"/>
                <w:sz w:val="18"/>
                <w:szCs w:val="18"/>
              </w:rPr>
              <w:t xml:space="preserve"> «</w:t>
            </w:r>
            <w:proofErr w:type="spellStart"/>
            <w:r>
              <w:rPr>
                <w:rStyle w:val="s1"/>
                <w:b w:val="0"/>
                <w:sz w:val="18"/>
                <w:szCs w:val="18"/>
                <w:lang w:val="en-US"/>
              </w:rPr>
              <w:t>GroMax</w:t>
            </w:r>
            <w:proofErr w:type="spellEnd"/>
            <w:r w:rsidRPr="00770995">
              <w:rPr>
                <w:rStyle w:val="s1"/>
                <w:b w:val="0"/>
                <w:sz w:val="18"/>
                <w:szCs w:val="18"/>
              </w:rPr>
              <w:t>»</w:t>
            </w:r>
          </w:p>
        </w:tc>
        <w:tc>
          <w:tcPr>
            <w:tcW w:w="567"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708"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567"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709"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851"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992" w:type="dxa"/>
            <w:vAlign w:val="center"/>
          </w:tcPr>
          <w:p w:rsidR="00914BEF" w:rsidRPr="003467F6" w:rsidRDefault="00914BEF" w:rsidP="00997535">
            <w:pPr>
              <w:spacing w:line="276" w:lineRule="auto"/>
              <w:jc w:val="center"/>
              <w:rPr>
                <w:sz w:val="18"/>
                <w:szCs w:val="18"/>
                <w:lang w:val="kk-KZ"/>
              </w:rPr>
            </w:pPr>
          </w:p>
        </w:tc>
        <w:tc>
          <w:tcPr>
            <w:tcW w:w="709"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992" w:type="dxa"/>
            <w:vAlign w:val="center"/>
          </w:tcPr>
          <w:p w:rsidR="00914BEF" w:rsidRPr="003467F6" w:rsidRDefault="00914BEF"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14BEF" w:rsidRPr="003467F6" w:rsidRDefault="00914BEF" w:rsidP="00997535">
            <w:pPr>
              <w:spacing w:line="276" w:lineRule="auto"/>
              <w:jc w:val="center"/>
              <w:rPr>
                <w:sz w:val="18"/>
                <w:szCs w:val="18"/>
                <w:lang w:val="en-US"/>
              </w:rPr>
            </w:pPr>
            <w:r w:rsidRPr="003467F6">
              <w:rPr>
                <w:sz w:val="18"/>
                <w:szCs w:val="18"/>
                <w:lang w:val="en-US"/>
              </w:rPr>
              <w:t>+</w:t>
            </w:r>
          </w:p>
        </w:tc>
        <w:tc>
          <w:tcPr>
            <w:tcW w:w="1276" w:type="dxa"/>
            <w:vAlign w:val="center"/>
          </w:tcPr>
          <w:p w:rsidR="00914BEF" w:rsidRPr="003467F6" w:rsidRDefault="00914BEF" w:rsidP="00997535">
            <w:pPr>
              <w:spacing w:line="276" w:lineRule="auto"/>
              <w:jc w:val="center"/>
              <w:rPr>
                <w:sz w:val="18"/>
                <w:szCs w:val="18"/>
                <w:lang w:val="en-US"/>
              </w:rPr>
            </w:pPr>
            <w:r w:rsidRPr="003467F6">
              <w:rPr>
                <w:sz w:val="18"/>
                <w:szCs w:val="18"/>
                <w:lang w:val="en-US"/>
              </w:rPr>
              <w:t>+</w:t>
            </w:r>
          </w:p>
        </w:tc>
        <w:tc>
          <w:tcPr>
            <w:tcW w:w="992" w:type="dxa"/>
            <w:vAlign w:val="center"/>
          </w:tcPr>
          <w:p w:rsidR="00914BEF" w:rsidRPr="003467F6" w:rsidRDefault="00914BEF" w:rsidP="00997535">
            <w:pPr>
              <w:spacing w:line="276" w:lineRule="auto"/>
              <w:jc w:val="center"/>
              <w:rPr>
                <w:sz w:val="18"/>
                <w:szCs w:val="18"/>
              </w:rPr>
            </w:pPr>
          </w:p>
        </w:tc>
        <w:tc>
          <w:tcPr>
            <w:tcW w:w="1276" w:type="dxa"/>
            <w:vAlign w:val="center"/>
          </w:tcPr>
          <w:p w:rsidR="00914BEF" w:rsidRPr="003467F6" w:rsidRDefault="00914BEF" w:rsidP="00997535">
            <w:pPr>
              <w:spacing w:line="276" w:lineRule="auto"/>
              <w:jc w:val="center"/>
              <w:rPr>
                <w:sz w:val="18"/>
                <w:szCs w:val="18"/>
              </w:rPr>
            </w:pPr>
            <w:r w:rsidRPr="003467F6">
              <w:rPr>
                <w:sz w:val="18"/>
                <w:szCs w:val="18"/>
              </w:rPr>
              <w:t>+</w:t>
            </w:r>
          </w:p>
        </w:tc>
      </w:tr>
    </w:tbl>
    <w:p w:rsidR="00332F85" w:rsidRDefault="0086069B" w:rsidP="001D0DCB">
      <w:pPr>
        <w:pStyle w:val="a"/>
        <w:numPr>
          <w:ilvl w:val="0"/>
          <w:numId w:val="0"/>
        </w:numPr>
        <w:tabs>
          <w:tab w:val="left" w:pos="567"/>
          <w:tab w:val="left" w:pos="709"/>
          <w:tab w:val="left" w:pos="993"/>
        </w:tabs>
        <w:spacing w:line="276" w:lineRule="auto"/>
        <w:ind w:left="142" w:right="-143"/>
        <w:rPr>
          <w:sz w:val="18"/>
          <w:szCs w:val="18"/>
          <w:lang w:val="kk-KZ"/>
        </w:rPr>
      </w:pPr>
      <w:r w:rsidRPr="003467F6">
        <w:rPr>
          <w:sz w:val="18"/>
          <w:szCs w:val="18"/>
        </w:rPr>
        <w:t>5. Потенциальным</w:t>
      </w:r>
      <w:r w:rsidR="00282CB6" w:rsidRPr="003467F6">
        <w:rPr>
          <w:sz w:val="18"/>
          <w:szCs w:val="18"/>
        </w:rPr>
        <w:t xml:space="preserve">и </w:t>
      </w:r>
      <w:r w:rsidR="00940C0C" w:rsidRPr="003467F6">
        <w:rPr>
          <w:sz w:val="18"/>
          <w:szCs w:val="18"/>
        </w:rPr>
        <w:t>поставщиками</w:t>
      </w:r>
      <w:r w:rsidR="002D7B46" w:rsidRPr="003467F6">
        <w:rPr>
          <w:sz w:val="18"/>
          <w:szCs w:val="18"/>
        </w:rPr>
        <w:t xml:space="preserve"> приложены следующие ценовые предложения</w:t>
      </w:r>
      <w:r w:rsidR="00070EEA" w:rsidRPr="003467F6">
        <w:rPr>
          <w:sz w:val="18"/>
          <w:szCs w:val="18"/>
        </w:rPr>
        <w:t>:</w:t>
      </w:r>
      <w:r w:rsidR="00644800">
        <w:rPr>
          <w:sz w:val="18"/>
          <w:szCs w:val="18"/>
          <w:lang w:val="kk-KZ"/>
        </w:rPr>
        <w:t xml:space="preserve"> </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417"/>
        <w:gridCol w:w="1276"/>
        <w:gridCol w:w="2126"/>
        <w:gridCol w:w="2268"/>
        <w:gridCol w:w="1985"/>
      </w:tblGrid>
      <w:tr w:rsidR="00914BEF" w:rsidRPr="00332F85" w:rsidTr="00914BEF">
        <w:trPr>
          <w:cantSplit/>
          <w:trHeight w:val="694"/>
        </w:trPr>
        <w:tc>
          <w:tcPr>
            <w:tcW w:w="709" w:type="dxa"/>
            <w:shd w:val="clear" w:color="auto" w:fill="auto"/>
            <w:vAlign w:val="center"/>
          </w:tcPr>
          <w:p w:rsidR="00914BEF" w:rsidRPr="00332F85" w:rsidRDefault="00914BEF" w:rsidP="00914BEF">
            <w:pPr>
              <w:pStyle w:val="a9"/>
              <w:ind w:left="-108" w:right="-143"/>
              <w:jc w:val="center"/>
              <w:rPr>
                <w:b/>
                <w:sz w:val="18"/>
                <w:szCs w:val="18"/>
              </w:rPr>
            </w:pPr>
            <w:r w:rsidRPr="00332F85">
              <w:rPr>
                <w:b/>
                <w:sz w:val="18"/>
                <w:szCs w:val="18"/>
              </w:rPr>
              <w:t>№ лота</w:t>
            </w:r>
          </w:p>
        </w:tc>
        <w:tc>
          <w:tcPr>
            <w:tcW w:w="4678" w:type="dxa"/>
            <w:shd w:val="clear" w:color="auto" w:fill="auto"/>
            <w:vAlign w:val="center"/>
          </w:tcPr>
          <w:p w:rsidR="00914BEF" w:rsidRPr="00332F85" w:rsidRDefault="00914BEF" w:rsidP="00914BEF">
            <w:pPr>
              <w:pStyle w:val="a9"/>
              <w:ind w:right="-143"/>
              <w:jc w:val="center"/>
              <w:rPr>
                <w:b/>
                <w:sz w:val="18"/>
                <w:szCs w:val="18"/>
              </w:rPr>
            </w:pPr>
            <w:r w:rsidRPr="00332F85">
              <w:rPr>
                <w:b/>
                <w:sz w:val="18"/>
                <w:szCs w:val="18"/>
              </w:rPr>
              <w:t>Наименование лота</w:t>
            </w:r>
          </w:p>
        </w:tc>
        <w:tc>
          <w:tcPr>
            <w:tcW w:w="1417" w:type="dxa"/>
            <w:shd w:val="clear" w:color="auto" w:fill="auto"/>
            <w:vAlign w:val="center"/>
          </w:tcPr>
          <w:p w:rsidR="00914BEF" w:rsidRPr="00332F85" w:rsidRDefault="00914BEF" w:rsidP="00914BEF">
            <w:pPr>
              <w:ind w:right="-143"/>
              <w:jc w:val="center"/>
              <w:rPr>
                <w:b/>
                <w:bCs/>
                <w:sz w:val="18"/>
                <w:szCs w:val="18"/>
              </w:rPr>
            </w:pPr>
            <w:r w:rsidRPr="00332F85">
              <w:rPr>
                <w:b/>
                <w:bCs/>
                <w:sz w:val="18"/>
                <w:szCs w:val="18"/>
              </w:rPr>
              <w:t>Единица измерения</w:t>
            </w:r>
          </w:p>
        </w:tc>
        <w:tc>
          <w:tcPr>
            <w:tcW w:w="1276" w:type="dxa"/>
            <w:shd w:val="clear" w:color="auto" w:fill="auto"/>
            <w:vAlign w:val="center"/>
          </w:tcPr>
          <w:p w:rsidR="00914BEF" w:rsidRPr="00332F85" w:rsidRDefault="00914BEF" w:rsidP="00914BEF">
            <w:pPr>
              <w:ind w:right="-143"/>
              <w:jc w:val="center"/>
              <w:rPr>
                <w:b/>
                <w:bCs/>
                <w:sz w:val="18"/>
                <w:szCs w:val="18"/>
              </w:rPr>
            </w:pPr>
            <w:r w:rsidRPr="00332F85">
              <w:rPr>
                <w:b/>
                <w:bCs/>
                <w:sz w:val="18"/>
                <w:szCs w:val="18"/>
              </w:rPr>
              <w:t>Количество</w:t>
            </w:r>
          </w:p>
        </w:tc>
        <w:tc>
          <w:tcPr>
            <w:tcW w:w="2126" w:type="dxa"/>
            <w:vAlign w:val="center"/>
          </w:tcPr>
          <w:p w:rsidR="00914BEF" w:rsidRPr="00332F85" w:rsidRDefault="00914BEF" w:rsidP="00914BEF">
            <w:pPr>
              <w:ind w:right="-143"/>
              <w:jc w:val="center"/>
              <w:rPr>
                <w:b/>
                <w:bCs/>
                <w:sz w:val="18"/>
                <w:szCs w:val="18"/>
                <w:lang w:val="kk-KZ"/>
              </w:rPr>
            </w:pPr>
            <w:r w:rsidRPr="00332F85">
              <w:rPr>
                <w:b/>
                <w:bCs/>
                <w:sz w:val="18"/>
                <w:szCs w:val="18"/>
                <w:lang w:val="kk-KZ"/>
              </w:rPr>
              <w:t>Цена за единицу</w:t>
            </w:r>
          </w:p>
        </w:tc>
        <w:tc>
          <w:tcPr>
            <w:tcW w:w="2268" w:type="dxa"/>
            <w:vAlign w:val="center"/>
          </w:tcPr>
          <w:p w:rsidR="00914BEF" w:rsidRPr="00914BEF" w:rsidRDefault="00914BEF" w:rsidP="00914BEF">
            <w:pPr>
              <w:pStyle w:val="a7"/>
              <w:tabs>
                <w:tab w:val="left" w:pos="2442"/>
              </w:tabs>
              <w:jc w:val="center"/>
              <w:rPr>
                <w:rStyle w:val="s1"/>
                <w:sz w:val="18"/>
                <w:szCs w:val="18"/>
              </w:rPr>
            </w:pPr>
            <w:r w:rsidRPr="00914BEF">
              <w:rPr>
                <w:rStyle w:val="s1"/>
                <w:sz w:val="18"/>
                <w:szCs w:val="18"/>
              </w:rPr>
              <w:t>ТОО «</w:t>
            </w:r>
            <w:proofErr w:type="spellStart"/>
            <w:r w:rsidRPr="00914BEF">
              <w:rPr>
                <w:rStyle w:val="s1"/>
                <w:sz w:val="18"/>
                <w:szCs w:val="18"/>
                <w:lang w:val="en-US"/>
              </w:rPr>
              <w:t>KazMedAlmaty</w:t>
            </w:r>
            <w:proofErr w:type="spellEnd"/>
            <w:r w:rsidRPr="00914BEF">
              <w:rPr>
                <w:rStyle w:val="s1"/>
                <w:sz w:val="18"/>
                <w:szCs w:val="18"/>
              </w:rPr>
              <w:t>»</w:t>
            </w:r>
          </w:p>
        </w:tc>
        <w:tc>
          <w:tcPr>
            <w:tcW w:w="1985" w:type="dxa"/>
            <w:vAlign w:val="center"/>
          </w:tcPr>
          <w:p w:rsidR="00914BEF" w:rsidRPr="00914BEF" w:rsidRDefault="00914BEF" w:rsidP="00914BEF">
            <w:pPr>
              <w:pStyle w:val="a7"/>
              <w:tabs>
                <w:tab w:val="left" w:pos="2442"/>
              </w:tabs>
              <w:jc w:val="center"/>
              <w:rPr>
                <w:rStyle w:val="s1"/>
                <w:sz w:val="18"/>
                <w:szCs w:val="18"/>
              </w:rPr>
            </w:pPr>
            <w:r w:rsidRPr="00914BEF">
              <w:rPr>
                <w:rStyle w:val="s1"/>
                <w:sz w:val="18"/>
                <w:szCs w:val="18"/>
                <w:lang w:val="kk-KZ"/>
              </w:rPr>
              <w:t>ИП</w:t>
            </w:r>
            <w:r w:rsidRPr="00914BEF">
              <w:rPr>
                <w:rStyle w:val="s1"/>
                <w:sz w:val="18"/>
                <w:szCs w:val="18"/>
              </w:rPr>
              <w:t xml:space="preserve"> «</w:t>
            </w:r>
            <w:proofErr w:type="spellStart"/>
            <w:r w:rsidRPr="00914BEF">
              <w:rPr>
                <w:rStyle w:val="s1"/>
                <w:sz w:val="18"/>
                <w:szCs w:val="18"/>
                <w:lang w:val="en-US"/>
              </w:rPr>
              <w:t>GroMax</w:t>
            </w:r>
            <w:proofErr w:type="spellEnd"/>
            <w:r w:rsidRPr="00914BEF">
              <w:rPr>
                <w:rStyle w:val="s1"/>
                <w:sz w:val="18"/>
                <w:szCs w:val="18"/>
              </w:rPr>
              <w:t>»</w:t>
            </w:r>
          </w:p>
        </w:tc>
      </w:tr>
      <w:tr w:rsidR="00914BEF" w:rsidRPr="00332F85" w:rsidTr="00914BEF">
        <w:trPr>
          <w:trHeight w:val="369"/>
        </w:trPr>
        <w:tc>
          <w:tcPr>
            <w:tcW w:w="709" w:type="dxa"/>
            <w:shd w:val="clear" w:color="auto" w:fill="auto"/>
            <w:vAlign w:val="center"/>
          </w:tcPr>
          <w:p w:rsidR="00914BEF" w:rsidRPr="00914BEF" w:rsidRDefault="00914BEF" w:rsidP="00332F85">
            <w:pPr>
              <w:jc w:val="center"/>
              <w:rPr>
                <w:color w:val="000000"/>
                <w:sz w:val="18"/>
                <w:szCs w:val="18"/>
              </w:rPr>
            </w:pPr>
            <w:r w:rsidRPr="00914BEF">
              <w:rPr>
                <w:color w:val="000000"/>
                <w:sz w:val="18"/>
                <w:szCs w:val="18"/>
              </w:rPr>
              <w:t>1</w:t>
            </w:r>
          </w:p>
        </w:tc>
        <w:tc>
          <w:tcPr>
            <w:tcW w:w="4678" w:type="dxa"/>
            <w:shd w:val="clear" w:color="auto" w:fill="auto"/>
            <w:vAlign w:val="center"/>
          </w:tcPr>
          <w:p w:rsidR="00914BEF" w:rsidRPr="00914BEF" w:rsidRDefault="00914BEF">
            <w:pPr>
              <w:jc w:val="center"/>
              <w:rPr>
                <w:sz w:val="18"/>
                <w:szCs w:val="18"/>
              </w:rPr>
            </w:pPr>
            <w:r w:rsidRPr="00914BEF">
              <w:rPr>
                <w:sz w:val="18"/>
                <w:szCs w:val="18"/>
              </w:rPr>
              <w:t>Диализатор  Fx-80 (площадью поверхности мембраны 1.8 кв</w:t>
            </w:r>
            <w:proofErr w:type="gramStart"/>
            <w:r w:rsidRPr="00914BEF">
              <w:rPr>
                <w:sz w:val="18"/>
                <w:szCs w:val="18"/>
              </w:rPr>
              <w:t>.м</w:t>
            </w:r>
            <w:proofErr w:type="gramEnd"/>
            <w:r w:rsidRPr="00914BEF">
              <w:rPr>
                <w:sz w:val="18"/>
                <w:szCs w:val="18"/>
              </w:rPr>
              <w:t>)</w:t>
            </w:r>
          </w:p>
        </w:tc>
        <w:tc>
          <w:tcPr>
            <w:tcW w:w="1417" w:type="dxa"/>
            <w:shd w:val="clear" w:color="auto" w:fill="auto"/>
            <w:vAlign w:val="center"/>
          </w:tcPr>
          <w:p w:rsidR="00914BEF" w:rsidRPr="00914BEF" w:rsidRDefault="00914BEF">
            <w:pPr>
              <w:jc w:val="center"/>
              <w:rPr>
                <w:sz w:val="18"/>
                <w:szCs w:val="18"/>
              </w:rPr>
            </w:pPr>
            <w:proofErr w:type="spellStart"/>
            <w:proofErr w:type="gramStart"/>
            <w:r w:rsidRPr="00914BEF">
              <w:rPr>
                <w:sz w:val="18"/>
                <w:szCs w:val="18"/>
              </w:rPr>
              <w:t>шт</w:t>
            </w:r>
            <w:proofErr w:type="spellEnd"/>
            <w:proofErr w:type="gramEnd"/>
          </w:p>
        </w:tc>
        <w:tc>
          <w:tcPr>
            <w:tcW w:w="1276" w:type="dxa"/>
            <w:shd w:val="clear" w:color="auto" w:fill="auto"/>
            <w:vAlign w:val="center"/>
          </w:tcPr>
          <w:p w:rsidR="00914BEF" w:rsidRPr="00914BEF" w:rsidRDefault="00914BEF">
            <w:pPr>
              <w:jc w:val="center"/>
              <w:rPr>
                <w:sz w:val="18"/>
                <w:szCs w:val="18"/>
              </w:rPr>
            </w:pPr>
            <w:r w:rsidRPr="00914BEF">
              <w:rPr>
                <w:sz w:val="18"/>
                <w:szCs w:val="18"/>
              </w:rPr>
              <w:t>800</w:t>
            </w:r>
          </w:p>
        </w:tc>
        <w:tc>
          <w:tcPr>
            <w:tcW w:w="2126" w:type="dxa"/>
            <w:vAlign w:val="center"/>
          </w:tcPr>
          <w:p w:rsidR="00914BEF" w:rsidRPr="00914BEF" w:rsidRDefault="00914BEF">
            <w:pPr>
              <w:jc w:val="center"/>
              <w:rPr>
                <w:sz w:val="18"/>
                <w:szCs w:val="18"/>
              </w:rPr>
            </w:pPr>
            <w:r w:rsidRPr="00914BEF">
              <w:rPr>
                <w:sz w:val="18"/>
                <w:szCs w:val="18"/>
              </w:rPr>
              <w:t>8 400</w:t>
            </w:r>
          </w:p>
        </w:tc>
        <w:tc>
          <w:tcPr>
            <w:tcW w:w="2268" w:type="dxa"/>
            <w:vAlign w:val="center"/>
          </w:tcPr>
          <w:p w:rsidR="00914BEF" w:rsidRPr="00914BEF" w:rsidRDefault="00914BEF" w:rsidP="00914BEF">
            <w:pPr>
              <w:jc w:val="center"/>
              <w:rPr>
                <w:sz w:val="18"/>
                <w:szCs w:val="18"/>
              </w:rPr>
            </w:pPr>
            <w:r w:rsidRPr="00914BEF">
              <w:rPr>
                <w:sz w:val="18"/>
                <w:szCs w:val="18"/>
              </w:rPr>
              <w:t>8 400</w:t>
            </w:r>
          </w:p>
        </w:tc>
        <w:tc>
          <w:tcPr>
            <w:tcW w:w="1985" w:type="dxa"/>
            <w:vAlign w:val="center"/>
          </w:tcPr>
          <w:p w:rsidR="00914BEF" w:rsidRPr="00914BEF" w:rsidRDefault="00914BEF" w:rsidP="00914BEF">
            <w:pPr>
              <w:jc w:val="center"/>
              <w:rPr>
                <w:bCs/>
                <w:sz w:val="18"/>
                <w:szCs w:val="18"/>
              </w:rPr>
            </w:pPr>
          </w:p>
        </w:tc>
      </w:tr>
      <w:tr w:rsidR="00914BEF" w:rsidRPr="00332F85" w:rsidTr="00914BEF">
        <w:trPr>
          <w:trHeight w:val="369"/>
        </w:trPr>
        <w:tc>
          <w:tcPr>
            <w:tcW w:w="709" w:type="dxa"/>
            <w:shd w:val="clear" w:color="auto" w:fill="auto"/>
            <w:vAlign w:val="center"/>
          </w:tcPr>
          <w:p w:rsidR="00914BEF" w:rsidRPr="00914BEF" w:rsidRDefault="00914BEF" w:rsidP="00332F85">
            <w:pPr>
              <w:jc w:val="center"/>
              <w:rPr>
                <w:color w:val="000000"/>
                <w:sz w:val="18"/>
                <w:szCs w:val="18"/>
              </w:rPr>
            </w:pPr>
            <w:r w:rsidRPr="00914BEF">
              <w:rPr>
                <w:color w:val="000000"/>
                <w:sz w:val="18"/>
                <w:szCs w:val="18"/>
              </w:rPr>
              <w:t>2</w:t>
            </w:r>
          </w:p>
        </w:tc>
        <w:tc>
          <w:tcPr>
            <w:tcW w:w="4678" w:type="dxa"/>
            <w:shd w:val="clear" w:color="auto" w:fill="auto"/>
            <w:vAlign w:val="center"/>
          </w:tcPr>
          <w:p w:rsidR="00914BEF" w:rsidRPr="00914BEF" w:rsidRDefault="00914BEF">
            <w:pPr>
              <w:jc w:val="center"/>
              <w:rPr>
                <w:sz w:val="18"/>
                <w:szCs w:val="18"/>
              </w:rPr>
            </w:pPr>
            <w:r w:rsidRPr="00914BEF">
              <w:rPr>
                <w:sz w:val="18"/>
                <w:szCs w:val="18"/>
              </w:rPr>
              <w:t>Диализатор Fx-60 (площадью поверхности мембраны 1.4 кв</w:t>
            </w:r>
            <w:proofErr w:type="gramStart"/>
            <w:r w:rsidRPr="00914BEF">
              <w:rPr>
                <w:sz w:val="18"/>
                <w:szCs w:val="18"/>
              </w:rPr>
              <w:t>.м</w:t>
            </w:r>
            <w:proofErr w:type="gramEnd"/>
            <w:r w:rsidRPr="00914BEF">
              <w:rPr>
                <w:sz w:val="18"/>
                <w:szCs w:val="18"/>
              </w:rPr>
              <w:t>)</w:t>
            </w:r>
          </w:p>
        </w:tc>
        <w:tc>
          <w:tcPr>
            <w:tcW w:w="1417" w:type="dxa"/>
            <w:shd w:val="clear" w:color="auto" w:fill="auto"/>
            <w:vAlign w:val="center"/>
          </w:tcPr>
          <w:p w:rsidR="00914BEF" w:rsidRPr="00914BEF" w:rsidRDefault="00914BEF">
            <w:pPr>
              <w:jc w:val="center"/>
              <w:rPr>
                <w:sz w:val="18"/>
                <w:szCs w:val="18"/>
              </w:rPr>
            </w:pPr>
            <w:proofErr w:type="spellStart"/>
            <w:proofErr w:type="gramStart"/>
            <w:r w:rsidRPr="00914BEF">
              <w:rPr>
                <w:sz w:val="18"/>
                <w:szCs w:val="18"/>
              </w:rPr>
              <w:t>шт</w:t>
            </w:r>
            <w:proofErr w:type="spellEnd"/>
            <w:proofErr w:type="gramEnd"/>
          </w:p>
        </w:tc>
        <w:tc>
          <w:tcPr>
            <w:tcW w:w="1276" w:type="dxa"/>
            <w:shd w:val="clear" w:color="auto" w:fill="auto"/>
            <w:vAlign w:val="center"/>
          </w:tcPr>
          <w:p w:rsidR="00914BEF" w:rsidRPr="00914BEF" w:rsidRDefault="00914BEF">
            <w:pPr>
              <w:jc w:val="center"/>
              <w:rPr>
                <w:sz w:val="18"/>
                <w:szCs w:val="18"/>
              </w:rPr>
            </w:pPr>
            <w:r w:rsidRPr="00914BEF">
              <w:rPr>
                <w:sz w:val="18"/>
                <w:szCs w:val="18"/>
              </w:rPr>
              <w:t>700</w:t>
            </w:r>
          </w:p>
        </w:tc>
        <w:tc>
          <w:tcPr>
            <w:tcW w:w="2126" w:type="dxa"/>
            <w:vAlign w:val="center"/>
          </w:tcPr>
          <w:p w:rsidR="00914BEF" w:rsidRPr="00914BEF" w:rsidRDefault="00914BEF">
            <w:pPr>
              <w:jc w:val="center"/>
              <w:rPr>
                <w:sz w:val="18"/>
                <w:szCs w:val="18"/>
              </w:rPr>
            </w:pPr>
            <w:r w:rsidRPr="00914BEF">
              <w:rPr>
                <w:sz w:val="18"/>
                <w:szCs w:val="18"/>
              </w:rPr>
              <w:t>8 400</w:t>
            </w:r>
          </w:p>
        </w:tc>
        <w:tc>
          <w:tcPr>
            <w:tcW w:w="2268" w:type="dxa"/>
            <w:vAlign w:val="center"/>
          </w:tcPr>
          <w:p w:rsidR="00914BEF" w:rsidRPr="00914BEF" w:rsidRDefault="00914BEF" w:rsidP="00914BEF">
            <w:pPr>
              <w:jc w:val="center"/>
              <w:rPr>
                <w:sz w:val="18"/>
                <w:szCs w:val="18"/>
              </w:rPr>
            </w:pPr>
            <w:r w:rsidRPr="00914BEF">
              <w:rPr>
                <w:sz w:val="18"/>
                <w:szCs w:val="18"/>
              </w:rPr>
              <w:t>8 400</w:t>
            </w:r>
          </w:p>
        </w:tc>
        <w:tc>
          <w:tcPr>
            <w:tcW w:w="1985" w:type="dxa"/>
            <w:vAlign w:val="center"/>
          </w:tcPr>
          <w:p w:rsidR="00914BEF" w:rsidRPr="00914BEF" w:rsidRDefault="00914BEF" w:rsidP="00914BEF">
            <w:pPr>
              <w:jc w:val="center"/>
              <w:rPr>
                <w:bCs/>
                <w:sz w:val="18"/>
                <w:szCs w:val="18"/>
              </w:rPr>
            </w:pPr>
          </w:p>
        </w:tc>
      </w:tr>
      <w:tr w:rsidR="00914BEF" w:rsidRPr="00332F85" w:rsidTr="00914BEF">
        <w:trPr>
          <w:trHeight w:val="369"/>
        </w:trPr>
        <w:tc>
          <w:tcPr>
            <w:tcW w:w="709" w:type="dxa"/>
            <w:shd w:val="clear" w:color="auto" w:fill="auto"/>
            <w:vAlign w:val="center"/>
          </w:tcPr>
          <w:p w:rsidR="00914BEF" w:rsidRPr="00914BEF" w:rsidRDefault="00914BEF" w:rsidP="00332F85">
            <w:pPr>
              <w:jc w:val="center"/>
              <w:rPr>
                <w:color w:val="000000"/>
                <w:sz w:val="18"/>
                <w:szCs w:val="18"/>
              </w:rPr>
            </w:pPr>
            <w:r w:rsidRPr="00914BEF">
              <w:rPr>
                <w:color w:val="000000"/>
                <w:sz w:val="18"/>
                <w:szCs w:val="18"/>
              </w:rPr>
              <w:t>3</w:t>
            </w:r>
          </w:p>
        </w:tc>
        <w:tc>
          <w:tcPr>
            <w:tcW w:w="4678" w:type="dxa"/>
            <w:shd w:val="clear" w:color="auto" w:fill="auto"/>
            <w:vAlign w:val="center"/>
          </w:tcPr>
          <w:p w:rsidR="00914BEF" w:rsidRPr="00914BEF" w:rsidRDefault="00914BEF">
            <w:pPr>
              <w:jc w:val="center"/>
              <w:rPr>
                <w:sz w:val="18"/>
                <w:szCs w:val="18"/>
              </w:rPr>
            </w:pPr>
            <w:r w:rsidRPr="00914BEF">
              <w:rPr>
                <w:sz w:val="18"/>
                <w:szCs w:val="18"/>
              </w:rPr>
              <w:t>Бикарбонат натрия 650 гр.</w:t>
            </w:r>
          </w:p>
        </w:tc>
        <w:tc>
          <w:tcPr>
            <w:tcW w:w="1417" w:type="dxa"/>
            <w:shd w:val="clear" w:color="auto" w:fill="auto"/>
            <w:vAlign w:val="center"/>
          </w:tcPr>
          <w:p w:rsidR="00914BEF" w:rsidRPr="00914BEF" w:rsidRDefault="00914BEF">
            <w:pPr>
              <w:jc w:val="center"/>
              <w:rPr>
                <w:sz w:val="18"/>
                <w:szCs w:val="18"/>
              </w:rPr>
            </w:pPr>
            <w:proofErr w:type="spellStart"/>
            <w:proofErr w:type="gramStart"/>
            <w:r w:rsidRPr="00914BEF">
              <w:rPr>
                <w:sz w:val="18"/>
                <w:szCs w:val="18"/>
              </w:rPr>
              <w:t>шт</w:t>
            </w:r>
            <w:proofErr w:type="spellEnd"/>
            <w:proofErr w:type="gramEnd"/>
          </w:p>
        </w:tc>
        <w:tc>
          <w:tcPr>
            <w:tcW w:w="1276" w:type="dxa"/>
            <w:shd w:val="clear" w:color="auto" w:fill="auto"/>
            <w:vAlign w:val="center"/>
          </w:tcPr>
          <w:p w:rsidR="00914BEF" w:rsidRPr="00914BEF" w:rsidRDefault="00914BEF">
            <w:pPr>
              <w:jc w:val="center"/>
              <w:rPr>
                <w:sz w:val="18"/>
                <w:szCs w:val="18"/>
              </w:rPr>
            </w:pPr>
            <w:r w:rsidRPr="00914BEF">
              <w:rPr>
                <w:sz w:val="18"/>
                <w:szCs w:val="18"/>
              </w:rPr>
              <w:t>160</w:t>
            </w:r>
          </w:p>
        </w:tc>
        <w:tc>
          <w:tcPr>
            <w:tcW w:w="2126" w:type="dxa"/>
            <w:vAlign w:val="center"/>
          </w:tcPr>
          <w:p w:rsidR="00914BEF" w:rsidRPr="00914BEF" w:rsidRDefault="00914BEF">
            <w:pPr>
              <w:jc w:val="center"/>
              <w:rPr>
                <w:sz w:val="18"/>
                <w:szCs w:val="18"/>
              </w:rPr>
            </w:pPr>
            <w:r w:rsidRPr="00914BEF">
              <w:rPr>
                <w:sz w:val="18"/>
                <w:szCs w:val="18"/>
              </w:rPr>
              <w:t>3 000</w:t>
            </w:r>
          </w:p>
        </w:tc>
        <w:tc>
          <w:tcPr>
            <w:tcW w:w="2268" w:type="dxa"/>
            <w:vAlign w:val="center"/>
          </w:tcPr>
          <w:p w:rsidR="00914BEF" w:rsidRPr="00914BEF" w:rsidRDefault="00914BEF" w:rsidP="00914BEF">
            <w:pPr>
              <w:jc w:val="center"/>
              <w:rPr>
                <w:sz w:val="18"/>
                <w:szCs w:val="18"/>
              </w:rPr>
            </w:pPr>
            <w:r w:rsidRPr="00914BEF">
              <w:rPr>
                <w:sz w:val="18"/>
                <w:szCs w:val="18"/>
              </w:rPr>
              <w:t>3 000</w:t>
            </w:r>
          </w:p>
        </w:tc>
        <w:tc>
          <w:tcPr>
            <w:tcW w:w="1985" w:type="dxa"/>
            <w:vAlign w:val="center"/>
          </w:tcPr>
          <w:p w:rsidR="00914BEF" w:rsidRPr="00914BEF" w:rsidRDefault="00914BEF" w:rsidP="00914BEF">
            <w:pPr>
              <w:jc w:val="center"/>
              <w:rPr>
                <w:bCs/>
                <w:sz w:val="18"/>
                <w:szCs w:val="18"/>
              </w:rPr>
            </w:pPr>
          </w:p>
        </w:tc>
      </w:tr>
      <w:tr w:rsidR="00914BEF" w:rsidRPr="00332F85" w:rsidTr="00914BEF">
        <w:trPr>
          <w:trHeight w:val="369"/>
        </w:trPr>
        <w:tc>
          <w:tcPr>
            <w:tcW w:w="709" w:type="dxa"/>
            <w:shd w:val="clear" w:color="auto" w:fill="auto"/>
            <w:vAlign w:val="center"/>
          </w:tcPr>
          <w:p w:rsidR="00914BEF" w:rsidRPr="00914BEF" w:rsidRDefault="00914BEF" w:rsidP="00332F85">
            <w:pPr>
              <w:jc w:val="center"/>
              <w:rPr>
                <w:color w:val="000000"/>
                <w:sz w:val="18"/>
                <w:szCs w:val="18"/>
              </w:rPr>
            </w:pPr>
            <w:r w:rsidRPr="00914BEF">
              <w:rPr>
                <w:color w:val="000000"/>
                <w:sz w:val="18"/>
                <w:szCs w:val="18"/>
              </w:rPr>
              <w:t>4</w:t>
            </w:r>
          </w:p>
        </w:tc>
        <w:tc>
          <w:tcPr>
            <w:tcW w:w="4678" w:type="dxa"/>
            <w:shd w:val="clear" w:color="auto" w:fill="auto"/>
            <w:vAlign w:val="center"/>
          </w:tcPr>
          <w:p w:rsidR="00914BEF" w:rsidRPr="00914BEF" w:rsidRDefault="00914BEF">
            <w:pPr>
              <w:jc w:val="center"/>
              <w:rPr>
                <w:sz w:val="18"/>
                <w:szCs w:val="18"/>
              </w:rPr>
            </w:pPr>
            <w:r w:rsidRPr="00914BEF">
              <w:rPr>
                <w:sz w:val="18"/>
                <w:szCs w:val="18"/>
              </w:rPr>
              <w:t xml:space="preserve">Бикарбонат для гемодиализа 720 </w:t>
            </w:r>
            <w:proofErr w:type="spellStart"/>
            <w:r w:rsidRPr="00914BEF">
              <w:rPr>
                <w:sz w:val="18"/>
                <w:szCs w:val="18"/>
              </w:rPr>
              <w:t>g</w:t>
            </w:r>
            <w:proofErr w:type="spellEnd"/>
          </w:p>
        </w:tc>
        <w:tc>
          <w:tcPr>
            <w:tcW w:w="1417" w:type="dxa"/>
            <w:shd w:val="clear" w:color="auto" w:fill="auto"/>
            <w:vAlign w:val="center"/>
          </w:tcPr>
          <w:p w:rsidR="00914BEF" w:rsidRPr="00914BEF" w:rsidRDefault="00914BEF">
            <w:pPr>
              <w:jc w:val="center"/>
              <w:rPr>
                <w:sz w:val="18"/>
                <w:szCs w:val="18"/>
              </w:rPr>
            </w:pPr>
            <w:proofErr w:type="spellStart"/>
            <w:proofErr w:type="gramStart"/>
            <w:r w:rsidRPr="00914BEF">
              <w:rPr>
                <w:sz w:val="18"/>
                <w:szCs w:val="18"/>
              </w:rPr>
              <w:t>шт</w:t>
            </w:r>
            <w:proofErr w:type="spellEnd"/>
            <w:proofErr w:type="gramEnd"/>
          </w:p>
        </w:tc>
        <w:tc>
          <w:tcPr>
            <w:tcW w:w="1276" w:type="dxa"/>
            <w:shd w:val="clear" w:color="auto" w:fill="auto"/>
            <w:vAlign w:val="center"/>
          </w:tcPr>
          <w:p w:rsidR="00914BEF" w:rsidRPr="00914BEF" w:rsidRDefault="00914BEF">
            <w:pPr>
              <w:jc w:val="center"/>
              <w:rPr>
                <w:sz w:val="18"/>
                <w:szCs w:val="18"/>
              </w:rPr>
            </w:pPr>
            <w:r w:rsidRPr="00914BEF">
              <w:rPr>
                <w:sz w:val="18"/>
                <w:szCs w:val="18"/>
              </w:rPr>
              <w:t>1 000</w:t>
            </w:r>
          </w:p>
        </w:tc>
        <w:tc>
          <w:tcPr>
            <w:tcW w:w="2126" w:type="dxa"/>
            <w:vAlign w:val="center"/>
          </w:tcPr>
          <w:p w:rsidR="00914BEF" w:rsidRPr="00914BEF" w:rsidRDefault="00914BEF">
            <w:pPr>
              <w:jc w:val="center"/>
              <w:rPr>
                <w:sz w:val="18"/>
                <w:szCs w:val="18"/>
              </w:rPr>
            </w:pPr>
            <w:r w:rsidRPr="00914BEF">
              <w:rPr>
                <w:sz w:val="18"/>
                <w:szCs w:val="18"/>
              </w:rPr>
              <w:t>3 000</w:t>
            </w:r>
          </w:p>
        </w:tc>
        <w:tc>
          <w:tcPr>
            <w:tcW w:w="2268" w:type="dxa"/>
            <w:vAlign w:val="center"/>
          </w:tcPr>
          <w:p w:rsidR="00914BEF" w:rsidRPr="00914BEF" w:rsidRDefault="00914BEF" w:rsidP="00914BEF">
            <w:pPr>
              <w:jc w:val="center"/>
              <w:rPr>
                <w:sz w:val="18"/>
                <w:szCs w:val="18"/>
              </w:rPr>
            </w:pPr>
            <w:r w:rsidRPr="00914BEF">
              <w:rPr>
                <w:sz w:val="18"/>
                <w:szCs w:val="18"/>
              </w:rPr>
              <w:t>3 000</w:t>
            </w:r>
          </w:p>
        </w:tc>
        <w:tc>
          <w:tcPr>
            <w:tcW w:w="1985" w:type="dxa"/>
            <w:vAlign w:val="center"/>
          </w:tcPr>
          <w:p w:rsidR="00914BEF" w:rsidRPr="00914BEF" w:rsidRDefault="00914BEF" w:rsidP="00914BEF">
            <w:pPr>
              <w:jc w:val="center"/>
              <w:rPr>
                <w:sz w:val="18"/>
                <w:szCs w:val="18"/>
              </w:rPr>
            </w:pPr>
          </w:p>
        </w:tc>
      </w:tr>
      <w:tr w:rsidR="00914BEF" w:rsidRPr="00332F85" w:rsidTr="00914BEF">
        <w:trPr>
          <w:trHeight w:val="369"/>
        </w:trPr>
        <w:tc>
          <w:tcPr>
            <w:tcW w:w="709" w:type="dxa"/>
            <w:shd w:val="clear" w:color="auto" w:fill="auto"/>
            <w:vAlign w:val="center"/>
          </w:tcPr>
          <w:p w:rsidR="00914BEF" w:rsidRPr="00914BEF" w:rsidRDefault="00914BEF" w:rsidP="00332F85">
            <w:pPr>
              <w:jc w:val="center"/>
              <w:rPr>
                <w:color w:val="000000"/>
                <w:sz w:val="18"/>
                <w:szCs w:val="18"/>
              </w:rPr>
            </w:pPr>
            <w:r w:rsidRPr="00914BEF">
              <w:rPr>
                <w:color w:val="000000"/>
                <w:sz w:val="18"/>
                <w:szCs w:val="18"/>
              </w:rPr>
              <w:t>5</w:t>
            </w:r>
          </w:p>
        </w:tc>
        <w:tc>
          <w:tcPr>
            <w:tcW w:w="4678" w:type="dxa"/>
            <w:shd w:val="clear" w:color="auto" w:fill="auto"/>
            <w:vAlign w:val="center"/>
          </w:tcPr>
          <w:p w:rsidR="00914BEF" w:rsidRPr="00914BEF" w:rsidRDefault="00914BEF">
            <w:pPr>
              <w:jc w:val="center"/>
              <w:rPr>
                <w:color w:val="000000"/>
                <w:sz w:val="18"/>
                <w:szCs w:val="18"/>
              </w:rPr>
            </w:pPr>
            <w:proofErr w:type="spellStart"/>
            <w:r w:rsidRPr="00914BEF">
              <w:rPr>
                <w:color w:val="000000"/>
                <w:sz w:val="18"/>
                <w:szCs w:val="18"/>
              </w:rPr>
              <w:t>Кровопроводящие</w:t>
            </w:r>
            <w:proofErr w:type="spellEnd"/>
            <w:r w:rsidRPr="00914BEF">
              <w:rPr>
                <w:color w:val="000000"/>
                <w:sz w:val="18"/>
                <w:szCs w:val="18"/>
              </w:rPr>
              <w:t xml:space="preserve"> магистрали артери</w:t>
            </w:r>
            <w:proofErr w:type="gramStart"/>
            <w:r w:rsidRPr="00914BEF">
              <w:rPr>
                <w:color w:val="000000"/>
                <w:sz w:val="18"/>
                <w:szCs w:val="18"/>
              </w:rPr>
              <w:t>я-</w:t>
            </w:r>
            <w:proofErr w:type="gramEnd"/>
            <w:r w:rsidRPr="00914BEF">
              <w:rPr>
                <w:color w:val="000000"/>
                <w:sz w:val="18"/>
                <w:szCs w:val="18"/>
              </w:rPr>
              <w:t xml:space="preserve"> вена </w:t>
            </w:r>
            <w:proofErr w:type="spellStart"/>
            <w:r w:rsidRPr="00914BEF">
              <w:rPr>
                <w:color w:val="000000"/>
                <w:sz w:val="18"/>
                <w:szCs w:val="18"/>
              </w:rPr>
              <w:t>AV-Set</w:t>
            </w:r>
            <w:proofErr w:type="spellEnd"/>
            <w:r w:rsidRPr="00914BEF">
              <w:rPr>
                <w:color w:val="000000"/>
                <w:sz w:val="18"/>
                <w:szCs w:val="18"/>
              </w:rPr>
              <w:t xml:space="preserve"> FMC </w:t>
            </w:r>
          </w:p>
        </w:tc>
        <w:tc>
          <w:tcPr>
            <w:tcW w:w="1417" w:type="dxa"/>
            <w:shd w:val="clear" w:color="auto" w:fill="auto"/>
            <w:vAlign w:val="center"/>
          </w:tcPr>
          <w:p w:rsidR="00914BEF" w:rsidRPr="00914BEF" w:rsidRDefault="00914BEF">
            <w:pPr>
              <w:jc w:val="center"/>
              <w:rPr>
                <w:sz w:val="18"/>
                <w:szCs w:val="18"/>
              </w:rPr>
            </w:pPr>
            <w:proofErr w:type="spellStart"/>
            <w:proofErr w:type="gramStart"/>
            <w:r w:rsidRPr="00914BEF">
              <w:rPr>
                <w:sz w:val="18"/>
                <w:szCs w:val="18"/>
              </w:rPr>
              <w:t>шт</w:t>
            </w:r>
            <w:proofErr w:type="spellEnd"/>
            <w:proofErr w:type="gramEnd"/>
          </w:p>
        </w:tc>
        <w:tc>
          <w:tcPr>
            <w:tcW w:w="1276" w:type="dxa"/>
            <w:shd w:val="clear" w:color="auto" w:fill="auto"/>
            <w:vAlign w:val="center"/>
          </w:tcPr>
          <w:p w:rsidR="00914BEF" w:rsidRPr="00914BEF" w:rsidRDefault="00914BEF">
            <w:pPr>
              <w:jc w:val="center"/>
              <w:rPr>
                <w:sz w:val="18"/>
                <w:szCs w:val="18"/>
              </w:rPr>
            </w:pPr>
            <w:r w:rsidRPr="00914BEF">
              <w:rPr>
                <w:sz w:val="18"/>
                <w:szCs w:val="18"/>
              </w:rPr>
              <w:t>1 500</w:t>
            </w:r>
          </w:p>
        </w:tc>
        <w:tc>
          <w:tcPr>
            <w:tcW w:w="2126" w:type="dxa"/>
            <w:vAlign w:val="center"/>
          </w:tcPr>
          <w:p w:rsidR="00914BEF" w:rsidRPr="00914BEF" w:rsidRDefault="00914BEF">
            <w:pPr>
              <w:jc w:val="center"/>
              <w:rPr>
                <w:sz w:val="18"/>
                <w:szCs w:val="18"/>
              </w:rPr>
            </w:pPr>
            <w:r w:rsidRPr="00914BEF">
              <w:rPr>
                <w:sz w:val="18"/>
                <w:szCs w:val="18"/>
              </w:rPr>
              <w:t>3 100</w:t>
            </w:r>
          </w:p>
        </w:tc>
        <w:tc>
          <w:tcPr>
            <w:tcW w:w="2268" w:type="dxa"/>
            <w:vAlign w:val="center"/>
          </w:tcPr>
          <w:p w:rsidR="00914BEF" w:rsidRPr="00914BEF" w:rsidRDefault="00914BEF" w:rsidP="00914BEF">
            <w:pPr>
              <w:jc w:val="center"/>
              <w:rPr>
                <w:sz w:val="18"/>
                <w:szCs w:val="18"/>
              </w:rPr>
            </w:pPr>
            <w:r w:rsidRPr="00914BEF">
              <w:rPr>
                <w:sz w:val="18"/>
                <w:szCs w:val="18"/>
              </w:rPr>
              <w:t>3 100</w:t>
            </w:r>
          </w:p>
        </w:tc>
        <w:tc>
          <w:tcPr>
            <w:tcW w:w="1985" w:type="dxa"/>
            <w:vAlign w:val="center"/>
          </w:tcPr>
          <w:p w:rsidR="00914BEF" w:rsidRPr="00914BEF" w:rsidRDefault="00914BEF" w:rsidP="00914BEF">
            <w:pPr>
              <w:jc w:val="center"/>
              <w:rPr>
                <w:sz w:val="18"/>
                <w:szCs w:val="18"/>
              </w:rPr>
            </w:pPr>
          </w:p>
        </w:tc>
      </w:tr>
      <w:tr w:rsidR="00914BEF" w:rsidRPr="00332F85" w:rsidTr="00914BEF">
        <w:trPr>
          <w:trHeight w:val="369"/>
        </w:trPr>
        <w:tc>
          <w:tcPr>
            <w:tcW w:w="709" w:type="dxa"/>
            <w:shd w:val="clear" w:color="auto" w:fill="auto"/>
            <w:vAlign w:val="center"/>
          </w:tcPr>
          <w:p w:rsidR="00914BEF" w:rsidRPr="00914BEF" w:rsidRDefault="00914BEF" w:rsidP="00332F85">
            <w:pPr>
              <w:jc w:val="center"/>
              <w:rPr>
                <w:color w:val="000000"/>
                <w:sz w:val="18"/>
                <w:szCs w:val="18"/>
              </w:rPr>
            </w:pPr>
            <w:r w:rsidRPr="00914BEF">
              <w:rPr>
                <w:color w:val="000000"/>
                <w:sz w:val="18"/>
                <w:szCs w:val="18"/>
              </w:rPr>
              <w:t>6</w:t>
            </w:r>
          </w:p>
        </w:tc>
        <w:tc>
          <w:tcPr>
            <w:tcW w:w="4678" w:type="dxa"/>
            <w:shd w:val="clear" w:color="auto" w:fill="auto"/>
            <w:vAlign w:val="center"/>
          </w:tcPr>
          <w:p w:rsidR="00914BEF" w:rsidRPr="00914BEF" w:rsidRDefault="00914BEF">
            <w:pPr>
              <w:jc w:val="center"/>
              <w:rPr>
                <w:color w:val="000000"/>
                <w:sz w:val="18"/>
                <w:szCs w:val="18"/>
              </w:rPr>
            </w:pPr>
            <w:r w:rsidRPr="00914BEF">
              <w:rPr>
                <w:color w:val="000000"/>
                <w:sz w:val="18"/>
                <w:szCs w:val="18"/>
              </w:rPr>
              <w:t>Фильтры DIASAFE</w:t>
            </w:r>
          </w:p>
        </w:tc>
        <w:tc>
          <w:tcPr>
            <w:tcW w:w="1417" w:type="dxa"/>
            <w:shd w:val="clear" w:color="auto" w:fill="auto"/>
            <w:vAlign w:val="center"/>
          </w:tcPr>
          <w:p w:rsidR="00914BEF" w:rsidRPr="00914BEF" w:rsidRDefault="00914BEF">
            <w:pPr>
              <w:jc w:val="center"/>
              <w:rPr>
                <w:color w:val="000000"/>
                <w:sz w:val="18"/>
                <w:szCs w:val="18"/>
              </w:rPr>
            </w:pPr>
            <w:proofErr w:type="spellStart"/>
            <w:proofErr w:type="gramStart"/>
            <w:r w:rsidRPr="00914BEF">
              <w:rPr>
                <w:color w:val="000000"/>
                <w:sz w:val="18"/>
                <w:szCs w:val="18"/>
              </w:rPr>
              <w:t>шт</w:t>
            </w:r>
            <w:proofErr w:type="spellEnd"/>
            <w:proofErr w:type="gramEnd"/>
          </w:p>
        </w:tc>
        <w:tc>
          <w:tcPr>
            <w:tcW w:w="1276" w:type="dxa"/>
            <w:shd w:val="clear" w:color="auto" w:fill="auto"/>
            <w:vAlign w:val="center"/>
          </w:tcPr>
          <w:p w:rsidR="00914BEF" w:rsidRPr="00914BEF" w:rsidRDefault="00914BEF">
            <w:pPr>
              <w:jc w:val="center"/>
              <w:rPr>
                <w:color w:val="000000"/>
                <w:sz w:val="18"/>
                <w:szCs w:val="18"/>
              </w:rPr>
            </w:pPr>
            <w:r w:rsidRPr="00914BEF">
              <w:rPr>
                <w:color w:val="000000"/>
                <w:sz w:val="18"/>
                <w:szCs w:val="18"/>
              </w:rPr>
              <w:t>12</w:t>
            </w:r>
          </w:p>
        </w:tc>
        <w:tc>
          <w:tcPr>
            <w:tcW w:w="2126" w:type="dxa"/>
            <w:vAlign w:val="center"/>
          </w:tcPr>
          <w:p w:rsidR="00914BEF" w:rsidRPr="00914BEF" w:rsidRDefault="00914BEF">
            <w:pPr>
              <w:jc w:val="center"/>
              <w:rPr>
                <w:color w:val="000000"/>
                <w:sz w:val="18"/>
                <w:szCs w:val="18"/>
              </w:rPr>
            </w:pPr>
            <w:r w:rsidRPr="00914BEF">
              <w:rPr>
                <w:color w:val="000000"/>
                <w:sz w:val="18"/>
                <w:szCs w:val="18"/>
              </w:rPr>
              <w:t>80 000</w:t>
            </w:r>
          </w:p>
        </w:tc>
        <w:tc>
          <w:tcPr>
            <w:tcW w:w="2268" w:type="dxa"/>
            <w:vAlign w:val="center"/>
          </w:tcPr>
          <w:p w:rsidR="00914BEF" w:rsidRPr="00914BEF" w:rsidRDefault="00914BEF" w:rsidP="00914BEF">
            <w:pPr>
              <w:jc w:val="center"/>
              <w:rPr>
                <w:color w:val="000000"/>
                <w:sz w:val="18"/>
                <w:szCs w:val="18"/>
              </w:rPr>
            </w:pPr>
            <w:r w:rsidRPr="00914BEF">
              <w:rPr>
                <w:color w:val="000000"/>
                <w:sz w:val="18"/>
                <w:szCs w:val="18"/>
                <w:lang w:val="kk-KZ"/>
              </w:rPr>
              <w:t xml:space="preserve">72 </w:t>
            </w:r>
            <w:r w:rsidRPr="00914BEF">
              <w:rPr>
                <w:color w:val="000000"/>
                <w:sz w:val="18"/>
                <w:szCs w:val="18"/>
              </w:rPr>
              <w:t>000</w:t>
            </w:r>
          </w:p>
        </w:tc>
        <w:tc>
          <w:tcPr>
            <w:tcW w:w="1985" w:type="dxa"/>
            <w:vAlign w:val="center"/>
          </w:tcPr>
          <w:p w:rsidR="00914BEF" w:rsidRPr="00914BEF" w:rsidRDefault="00914BEF" w:rsidP="00914BEF">
            <w:pPr>
              <w:jc w:val="center"/>
              <w:rPr>
                <w:bCs/>
                <w:sz w:val="18"/>
                <w:szCs w:val="18"/>
                <w:lang w:val="kk-KZ"/>
              </w:rPr>
            </w:pPr>
            <w:r w:rsidRPr="00914BEF">
              <w:rPr>
                <w:bCs/>
                <w:sz w:val="18"/>
                <w:szCs w:val="18"/>
                <w:lang w:val="kk-KZ"/>
              </w:rPr>
              <w:t>65 000</w:t>
            </w:r>
          </w:p>
        </w:tc>
      </w:tr>
    </w:tbl>
    <w:p w:rsidR="00940C0C" w:rsidRPr="003467F6" w:rsidRDefault="00196A12" w:rsidP="001D0DCB">
      <w:pPr>
        <w:pStyle w:val="a"/>
        <w:numPr>
          <w:ilvl w:val="0"/>
          <w:numId w:val="0"/>
        </w:numPr>
        <w:tabs>
          <w:tab w:val="left" w:pos="567"/>
          <w:tab w:val="left" w:pos="709"/>
          <w:tab w:val="left" w:pos="993"/>
        </w:tabs>
        <w:spacing w:line="276" w:lineRule="auto"/>
        <w:ind w:left="142" w:right="-143"/>
        <w:rPr>
          <w:sz w:val="18"/>
          <w:szCs w:val="18"/>
        </w:rPr>
      </w:pPr>
      <w:r w:rsidRPr="003467F6">
        <w:rPr>
          <w:sz w:val="18"/>
          <w:szCs w:val="18"/>
        </w:rPr>
        <w:t>6</w:t>
      </w:r>
      <w:r w:rsidR="00F61CFD" w:rsidRPr="003467F6">
        <w:rPr>
          <w:sz w:val="18"/>
          <w:szCs w:val="18"/>
        </w:rPr>
        <w:t xml:space="preserve">. </w:t>
      </w:r>
      <w:r w:rsidR="00940C0C" w:rsidRPr="003467F6">
        <w:rPr>
          <w:sz w:val="18"/>
          <w:szCs w:val="18"/>
        </w:rPr>
        <w:t>Комиссия при рассмотрении представленных заявок исходила из следующих критериев оценки</w:t>
      </w:r>
      <w:r w:rsidR="005515BC" w:rsidRPr="003467F6">
        <w:rPr>
          <w:sz w:val="18"/>
          <w:szCs w:val="18"/>
        </w:rPr>
        <w:t>:</w:t>
      </w:r>
      <w:r w:rsidR="00940C0C" w:rsidRPr="003467F6">
        <w:rPr>
          <w:sz w:val="18"/>
          <w:szCs w:val="18"/>
        </w:rPr>
        <w:t xml:space="preserve"> соответствия требованиям тендерной документации, полноты представленных документов, наименьшей цены на предоставляемые товары.</w:t>
      </w:r>
    </w:p>
    <w:p w:rsidR="00440863" w:rsidRPr="003467F6" w:rsidRDefault="002757F0" w:rsidP="001D0DCB">
      <w:pPr>
        <w:pStyle w:val="a7"/>
        <w:spacing w:before="0" w:beforeAutospacing="0" w:after="0" w:afterAutospacing="0" w:line="276" w:lineRule="auto"/>
        <w:ind w:left="142" w:right="283"/>
        <w:jc w:val="both"/>
        <w:rPr>
          <w:sz w:val="18"/>
          <w:szCs w:val="18"/>
        </w:rPr>
      </w:pPr>
      <w:r w:rsidRPr="003467F6">
        <w:rPr>
          <w:sz w:val="18"/>
          <w:szCs w:val="18"/>
        </w:rPr>
        <w:t>7</w:t>
      </w:r>
      <w:r w:rsidR="00440863" w:rsidRPr="003467F6">
        <w:rPr>
          <w:sz w:val="18"/>
          <w:szCs w:val="18"/>
        </w:rPr>
        <w:t>. По результатам оценки и сопоставления представленных заявок тендерная комиссия РЕШИЛА:</w:t>
      </w:r>
    </w:p>
    <w:p w:rsidR="00440863" w:rsidRDefault="00440863" w:rsidP="001D0DCB">
      <w:pPr>
        <w:pStyle w:val="a7"/>
        <w:spacing w:before="0" w:beforeAutospacing="0" w:after="0" w:afterAutospacing="0" w:line="276" w:lineRule="auto"/>
        <w:ind w:left="142" w:right="283"/>
        <w:jc w:val="both"/>
        <w:rPr>
          <w:sz w:val="18"/>
          <w:szCs w:val="18"/>
        </w:rPr>
      </w:pPr>
      <w:r w:rsidRPr="003467F6">
        <w:rPr>
          <w:sz w:val="18"/>
          <w:szCs w:val="18"/>
        </w:rPr>
        <w:t xml:space="preserve">- признать тендер по лотам </w:t>
      </w:r>
      <w:r w:rsidR="005478FE" w:rsidRPr="003467F6">
        <w:rPr>
          <w:sz w:val="18"/>
          <w:szCs w:val="18"/>
        </w:rPr>
        <w:t>№</w:t>
      </w:r>
      <w:r w:rsidR="007A7F15" w:rsidRPr="003467F6">
        <w:rPr>
          <w:sz w:val="18"/>
          <w:szCs w:val="18"/>
        </w:rPr>
        <w:t>1</w:t>
      </w:r>
      <w:r w:rsidR="00182E16">
        <w:rPr>
          <w:sz w:val="18"/>
          <w:szCs w:val="18"/>
        </w:rPr>
        <w:t>-</w:t>
      </w:r>
      <w:r w:rsidR="00914BEF">
        <w:rPr>
          <w:sz w:val="18"/>
          <w:szCs w:val="18"/>
          <w:lang w:val="kk-KZ"/>
        </w:rPr>
        <w:t>6</w:t>
      </w:r>
      <w:r w:rsidR="00182E16">
        <w:rPr>
          <w:sz w:val="18"/>
          <w:szCs w:val="18"/>
        </w:rPr>
        <w:t xml:space="preserve"> </w:t>
      </w:r>
      <w:r w:rsidR="007A7F15" w:rsidRPr="003467F6">
        <w:rPr>
          <w:sz w:val="18"/>
          <w:szCs w:val="18"/>
        </w:rPr>
        <w:t xml:space="preserve">- </w:t>
      </w:r>
      <w:r w:rsidRPr="003467F6">
        <w:rPr>
          <w:sz w:val="18"/>
          <w:szCs w:val="18"/>
        </w:rPr>
        <w:t>состоявшимся и объявить победителей</w:t>
      </w:r>
      <w:r w:rsidR="00C4744D" w:rsidRPr="003467F6">
        <w:rPr>
          <w:sz w:val="18"/>
          <w:szCs w:val="18"/>
        </w:rPr>
        <w:t xml:space="preserve"> </w:t>
      </w:r>
      <w:proofErr w:type="gramStart"/>
      <w:r w:rsidR="00C4744D" w:rsidRPr="003467F6">
        <w:rPr>
          <w:sz w:val="18"/>
          <w:szCs w:val="18"/>
        </w:rPr>
        <w:t>на</w:t>
      </w:r>
      <w:proofErr w:type="gramEnd"/>
      <w:r w:rsidR="00C4744D" w:rsidRPr="003467F6">
        <w:rPr>
          <w:sz w:val="18"/>
          <w:szCs w:val="18"/>
        </w:rPr>
        <w:t xml:space="preserve"> оснований п.</w:t>
      </w:r>
      <w:r w:rsidR="00062280" w:rsidRPr="003467F6">
        <w:rPr>
          <w:sz w:val="18"/>
          <w:szCs w:val="18"/>
          <w:lang w:val="kk-KZ"/>
        </w:rPr>
        <w:t xml:space="preserve">66 </w:t>
      </w:r>
      <w:r w:rsidR="00C4744D" w:rsidRPr="003467F6">
        <w:rPr>
          <w:sz w:val="18"/>
          <w:szCs w:val="18"/>
        </w:rPr>
        <w:t xml:space="preserve"> </w:t>
      </w:r>
      <w:r w:rsidR="00062280" w:rsidRPr="003467F6">
        <w:rPr>
          <w:sz w:val="18"/>
          <w:szCs w:val="18"/>
          <w:lang w:val="kk-KZ"/>
        </w:rPr>
        <w:t>Параграфа 4</w:t>
      </w:r>
      <w:r w:rsidR="00C4744D" w:rsidRPr="003467F6">
        <w:rPr>
          <w:sz w:val="18"/>
          <w:szCs w:val="18"/>
        </w:rPr>
        <w:t xml:space="preserve"> П</w:t>
      </w:r>
      <w:r w:rsidR="00062280" w:rsidRPr="003467F6">
        <w:rPr>
          <w:sz w:val="18"/>
          <w:szCs w:val="18"/>
          <w:lang w:val="kk-KZ"/>
        </w:rPr>
        <w:t xml:space="preserve">риказа МЗРК </w:t>
      </w:r>
      <w:r w:rsidR="00062280" w:rsidRPr="003467F6">
        <w:rPr>
          <w:sz w:val="18"/>
          <w:szCs w:val="18"/>
        </w:rPr>
        <w:t>№</w:t>
      </w:r>
      <w:r w:rsidR="00062280" w:rsidRPr="003467F6">
        <w:rPr>
          <w:sz w:val="18"/>
          <w:szCs w:val="18"/>
          <w:lang w:val="kk-KZ"/>
        </w:rPr>
        <w:t>110</w:t>
      </w:r>
      <w:r w:rsidRPr="003467F6">
        <w:rPr>
          <w:sz w:val="18"/>
          <w:szCs w:val="18"/>
        </w:rPr>
        <w:t>.</w:t>
      </w:r>
    </w:p>
    <w:p w:rsidR="006F3AC1" w:rsidRPr="003467F6" w:rsidRDefault="007A7F15" w:rsidP="00C04E33">
      <w:pPr>
        <w:pStyle w:val="a"/>
        <w:numPr>
          <w:ilvl w:val="0"/>
          <w:numId w:val="0"/>
        </w:numPr>
        <w:ind w:left="360" w:hanging="360"/>
        <w:rPr>
          <w:sz w:val="18"/>
          <w:szCs w:val="18"/>
        </w:rPr>
      </w:pPr>
      <w:r w:rsidRPr="003467F6">
        <w:rPr>
          <w:sz w:val="18"/>
          <w:szCs w:val="18"/>
        </w:rPr>
        <w:lastRenderedPageBreak/>
        <w:t xml:space="preserve">   </w:t>
      </w:r>
      <w:r w:rsidR="006F3AC1" w:rsidRPr="003467F6">
        <w:rPr>
          <w:sz w:val="18"/>
          <w:szCs w:val="18"/>
        </w:rPr>
        <w:t xml:space="preserve">8. </w:t>
      </w:r>
      <w:r w:rsidR="00364230" w:rsidRPr="003467F6">
        <w:rPr>
          <w:sz w:val="18"/>
          <w:szCs w:val="18"/>
        </w:rPr>
        <w:t xml:space="preserve">Наименования победителей по каждому лоту тендера и </w:t>
      </w:r>
      <w:proofErr w:type="gramStart"/>
      <w:r w:rsidR="00364230" w:rsidRPr="003467F6">
        <w:rPr>
          <w:sz w:val="18"/>
          <w:szCs w:val="18"/>
        </w:rPr>
        <w:t>условия</w:t>
      </w:r>
      <w:proofErr w:type="gramEnd"/>
      <w:r w:rsidR="00364230" w:rsidRPr="003467F6">
        <w:rPr>
          <w:sz w:val="18"/>
          <w:szCs w:val="18"/>
        </w:rPr>
        <w:t xml:space="preserve"> по которым определен победитель, с указанием торгового наименования</w:t>
      </w:r>
      <w:r w:rsidR="00672F0F">
        <w:rPr>
          <w:sz w:val="18"/>
          <w:szCs w:val="18"/>
        </w:rPr>
        <w:t>.</w:t>
      </w:r>
      <w:r w:rsidRPr="003467F6">
        <w:rPr>
          <w:sz w:val="18"/>
          <w:szCs w:val="18"/>
        </w:rPr>
        <w:t xml:space="preserve"> </w:t>
      </w:r>
    </w:p>
    <w:p w:rsidR="006F3AC1" w:rsidRPr="003467F6" w:rsidRDefault="009E5FCA" w:rsidP="006F3AC1">
      <w:pPr>
        <w:ind w:right="283"/>
        <w:contextualSpacing/>
        <w:jc w:val="both"/>
        <w:rPr>
          <w:sz w:val="18"/>
          <w:szCs w:val="18"/>
        </w:rPr>
      </w:pPr>
      <w:r w:rsidRPr="003467F6">
        <w:rPr>
          <w:sz w:val="18"/>
          <w:szCs w:val="18"/>
        </w:rPr>
        <w:t xml:space="preserve">  </w:t>
      </w:r>
      <w:r w:rsidR="006F3AC1" w:rsidRPr="003467F6">
        <w:rPr>
          <w:sz w:val="18"/>
          <w:szCs w:val="18"/>
        </w:rPr>
        <w:t xml:space="preserve"> 9. Заключить договор о з</w:t>
      </w:r>
      <w:r w:rsidRPr="003467F6">
        <w:rPr>
          <w:sz w:val="18"/>
          <w:szCs w:val="18"/>
        </w:rPr>
        <w:t xml:space="preserve">акупе до </w:t>
      </w:r>
      <w:r w:rsidR="00914BEF">
        <w:rPr>
          <w:sz w:val="18"/>
          <w:szCs w:val="18"/>
          <w:lang w:val="kk-KZ"/>
        </w:rPr>
        <w:t>13</w:t>
      </w:r>
      <w:r w:rsidR="00672F0F">
        <w:rPr>
          <w:sz w:val="18"/>
          <w:szCs w:val="18"/>
        </w:rPr>
        <w:t xml:space="preserve"> </w:t>
      </w:r>
      <w:r w:rsidR="00914BEF">
        <w:rPr>
          <w:sz w:val="18"/>
          <w:szCs w:val="18"/>
          <w:lang w:val="kk-KZ"/>
        </w:rPr>
        <w:t>сентября</w:t>
      </w:r>
      <w:r w:rsidR="005515BC" w:rsidRPr="003467F6">
        <w:rPr>
          <w:sz w:val="18"/>
          <w:szCs w:val="18"/>
        </w:rPr>
        <w:t xml:space="preserve"> 202</w:t>
      </w:r>
      <w:r w:rsidR="00672F0F">
        <w:rPr>
          <w:sz w:val="18"/>
          <w:szCs w:val="18"/>
        </w:rPr>
        <w:t>4</w:t>
      </w:r>
      <w:r w:rsidR="006F3AC1" w:rsidRPr="003467F6">
        <w:rPr>
          <w:sz w:val="18"/>
          <w:szCs w:val="18"/>
        </w:rPr>
        <w:t xml:space="preserve"> года, со следующими победителями: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4394"/>
        <w:gridCol w:w="5529"/>
      </w:tblGrid>
      <w:tr w:rsidR="006F3AC1" w:rsidRPr="003467F6" w:rsidTr="00355A9E">
        <w:trPr>
          <w:trHeight w:val="477"/>
        </w:trPr>
        <w:tc>
          <w:tcPr>
            <w:tcW w:w="4678"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w:t>
            </w:r>
            <w:r w:rsidR="00C04E33" w:rsidRPr="003467F6">
              <w:rPr>
                <w:b/>
                <w:sz w:val="18"/>
                <w:szCs w:val="18"/>
              </w:rPr>
              <w:t>лота</w:t>
            </w:r>
          </w:p>
          <w:p w:rsidR="006F3AC1" w:rsidRPr="003467F6" w:rsidRDefault="006F3AC1" w:rsidP="00364230">
            <w:pPr>
              <w:pStyle w:val="a7"/>
              <w:spacing w:before="0" w:beforeAutospacing="0" w:after="0" w:afterAutospacing="0"/>
              <w:ind w:left="-142"/>
              <w:jc w:val="center"/>
              <w:rPr>
                <w:b/>
                <w:sz w:val="18"/>
                <w:szCs w:val="18"/>
              </w:rPr>
            </w:pPr>
          </w:p>
        </w:tc>
        <w:tc>
          <w:tcPr>
            <w:tcW w:w="4394"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Наименование потенциального поставщика</w:t>
            </w:r>
          </w:p>
        </w:tc>
        <w:tc>
          <w:tcPr>
            <w:tcW w:w="5529"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Сумма Договора</w:t>
            </w:r>
          </w:p>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(тенге)</w:t>
            </w:r>
          </w:p>
        </w:tc>
      </w:tr>
      <w:tr w:rsidR="00914BEF" w:rsidRPr="003467F6" w:rsidTr="00355A9E">
        <w:trPr>
          <w:trHeight w:val="445"/>
        </w:trPr>
        <w:tc>
          <w:tcPr>
            <w:tcW w:w="4678" w:type="dxa"/>
            <w:vAlign w:val="center"/>
          </w:tcPr>
          <w:p w:rsidR="00914BEF" w:rsidRPr="00914BEF" w:rsidRDefault="00914BEF" w:rsidP="00914BEF">
            <w:pPr>
              <w:pStyle w:val="a7"/>
              <w:spacing w:before="0" w:beforeAutospacing="0" w:after="0" w:afterAutospacing="0"/>
              <w:jc w:val="center"/>
              <w:rPr>
                <w:sz w:val="18"/>
                <w:szCs w:val="18"/>
                <w:lang w:val="kk-KZ"/>
              </w:rPr>
            </w:pPr>
            <w:r>
              <w:rPr>
                <w:sz w:val="18"/>
                <w:szCs w:val="18"/>
                <w:lang w:val="kk-KZ"/>
              </w:rPr>
              <w:t>1-5</w:t>
            </w:r>
          </w:p>
        </w:tc>
        <w:tc>
          <w:tcPr>
            <w:tcW w:w="4394" w:type="dxa"/>
            <w:vAlign w:val="center"/>
          </w:tcPr>
          <w:p w:rsidR="00914BEF" w:rsidRPr="00974CA0" w:rsidRDefault="00914BEF" w:rsidP="00914BEF">
            <w:pPr>
              <w:pStyle w:val="a7"/>
              <w:tabs>
                <w:tab w:val="left" w:pos="2442"/>
              </w:tabs>
              <w:jc w:val="center"/>
              <w:rPr>
                <w:rStyle w:val="s1"/>
                <w:b w:val="0"/>
                <w:sz w:val="18"/>
                <w:szCs w:val="18"/>
              </w:rPr>
            </w:pPr>
            <w:r>
              <w:rPr>
                <w:rStyle w:val="s1"/>
                <w:b w:val="0"/>
                <w:sz w:val="18"/>
                <w:szCs w:val="18"/>
              </w:rPr>
              <w:t>ТОО «</w:t>
            </w:r>
            <w:proofErr w:type="spellStart"/>
            <w:r>
              <w:rPr>
                <w:rStyle w:val="s1"/>
                <w:b w:val="0"/>
                <w:sz w:val="18"/>
                <w:szCs w:val="18"/>
                <w:lang w:val="en-US"/>
              </w:rPr>
              <w:t>KazMedAlmaty</w:t>
            </w:r>
            <w:proofErr w:type="spellEnd"/>
            <w:r w:rsidRPr="00974CA0">
              <w:rPr>
                <w:rStyle w:val="s1"/>
                <w:b w:val="0"/>
                <w:sz w:val="18"/>
                <w:szCs w:val="18"/>
              </w:rPr>
              <w:t>»</w:t>
            </w:r>
          </w:p>
        </w:tc>
        <w:tc>
          <w:tcPr>
            <w:tcW w:w="5529" w:type="dxa"/>
            <w:vAlign w:val="center"/>
          </w:tcPr>
          <w:p w:rsidR="00914BEF" w:rsidRPr="000C3E0E" w:rsidRDefault="00914BEF" w:rsidP="00914BEF">
            <w:pPr>
              <w:jc w:val="center"/>
              <w:rPr>
                <w:color w:val="000000"/>
                <w:sz w:val="18"/>
                <w:szCs w:val="18"/>
              </w:rPr>
            </w:pPr>
            <w:r>
              <w:rPr>
                <w:color w:val="000000"/>
                <w:sz w:val="18"/>
                <w:szCs w:val="18"/>
                <w:lang w:val="kk-KZ"/>
              </w:rPr>
              <w:t>20 730 000</w:t>
            </w:r>
            <w:r w:rsidRPr="000C3E0E">
              <w:rPr>
                <w:color w:val="000000"/>
                <w:sz w:val="18"/>
                <w:szCs w:val="18"/>
                <w:lang w:val="kk-KZ"/>
              </w:rPr>
              <w:t>,00</w:t>
            </w:r>
          </w:p>
        </w:tc>
      </w:tr>
      <w:tr w:rsidR="00914BEF" w:rsidRPr="003467F6" w:rsidTr="00355A9E">
        <w:trPr>
          <w:trHeight w:val="445"/>
        </w:trPr>
        <w:tc>
          <w:tcPr>
            <w:tcW w:w="4678" w:type="dxa"/>
            <w:vAlign w:val="center"/>
          </w:tcPr>
          <w:p w:rsidR="00914BEF" w:rsidRPr="00C90147" w:rsidRDefault="00914BEF" w:rsidP="00914BEF">
            <w:pPr>
              <w:pStyle w:val="a7"/>
              <w:spacing w:before="0" w:beforeAutospacing="0" w:after="0" w:afterAutospacing="0"/>
              <w:jc w:val="center"/>
              <w:rPr>
                <w:sz w:val="18"/>
                <w:szCs w:val="18"/>
                <w:lang w:val="kk-KZ"/>
              </w:rPr>
            </w:pPr>
            <w:r>
              <w:rPr>
                <w:sz w:val="18"/>
                <w:szCs w:val="18"/>
                <w:lang w:val="kk-KZ"/>
              </w:rPr>
              <w:t>6</w:t>
            </w:r>
          </w:p>
        </w:tc>
        <w:tc>
          <w:tcPr>
            <w:tcW w:w="4394" w:type="dxa"/>
            <w:vAlign w:val="center"/>
          </w:tcPr>
          <w:p w:rsidR="00914BEF" w:rsidRPr="00974CA0" w:rsidRDefault="00914BEF" w:rsidP="00914BEF">
            <w:pPr>
              <w:pStyle w:val="a7"/>
              <w:tabs>
                <w:tab w:val="left" w:pos="2442"/>
              </w:tabs>
              <w:jc w:val="center"/>
              <w:rPr>
                <w:rStyle w:val="s1"/>
                <w:b w:val="0"/>
                <w:sz w:val="18"/>
                <w:szCs w:val="18"/>
              </w:rPr>
            </w:pPr>
            <w:r>
              <w:rPr>
                <w:rStyle w:val="s1"/>
                <w:b w:val="0"/>
                <w:sz w:val="18"/>
                <w:szCs w:val="18"/>
                <w:lang w:val="kk-KZ"/>
              </w:rPr>
              <w:t>ИП</w:t>
            </w:r>
            <w:r w:rsidRPr="00770995">
              <w:rPr>
                <w:rStyle w:val="s1"/>
                <w:b w:val="0"/>
                <w:sz w:val="18"/>
                <w:szCs w:val="18"/>
              </w:rPr>
              <w:t xml:space="preserve"> «</w:t>
            </w:r>
            <w:proofErr w:type="spellStart"/>
            <w:r>
              <w:rPr>
                <w:rStyle w:val="s1"/>
                <w:b w:val="0"/>
                <w:sz w:val="18"/>
                <w:szCs w:val="18"/>
                <w:lang w:val="en-US"/>
              </w:rPr>
              <w:t>GroMax</w:t>
            </w:r>
            <w:proofErr w:type="spellEnd"/>
            <w:r w:rsidRPr="00770995">
              <w:rPr>
                <w:rStyle w:val="s1"/>
                <w:b w:val="0"/>
                <w:sz w:val="18"/>
                <w:szCs w:val="18"/>
              </w:rPr>
              <w:t>»</w:t>
            </w:r>
          </w:p>
        </w:tc>
        <w:tc>
          <w:tcPr>
            <w:tcW w:w="5529" w:type="dxa"/>
            <w:vAlign w:val="center"/>
          </w:tcPr>
          <w:p w:rsidR="00914BEF" w:rsidRPr="00C90147" w:rsidRDefault="00914BEF" w:rsidP="00914BEF">
            <w:pPr>
              <w:jc w:val="center"/>
              <w:rPr>
                <w:color w:val="000000"/>
                <w:sz w:val="18"/>
                <w:szCs w:val="18"/>
                <w:lang w:val="kk-KZ"/>
              </w:rPr>
            </w:pPr>
            <w:r>
              <w:rPr>
                <w:color w:val="000000"/>
                <w:sz w:val="18"/>
                <w:szCs w:val="18"/>
                <w:lang w:val="kk-KZ"/>
              </w:rPr>
              <w:t>780 000,00</w:t>
            </w:r>
          </w:p>
        </w:tc>
      </w:tr>
    </w:tbl>
    <w:p w:rsidR="006F3AC1" w:rsidRPr="003467F6" w:rsidRDefault="006F3AC1" w:rsidP="006F3AC1">
      <w:pPr>
        <w:pStyle w:val="a7"/>
        <w:spacing w:before="0" w:beforeAutospacing="0" w:after="0" w:afterAutospacing="0"/>
        <w:ind w:left="142" w:right="142"/>
        <w:jc w:val="both"/>
        <w:rPr>
          <w:sz w:val="18"/>
          <w:szCs w:val="18"/>
        </w:rPr>
      </w:pPr>
    </w:p>
    <w:p w:rsidR="009173B2" w:rsidRPr="003467F6" w:rsidRDefault="006F3AC1" w:rsidP="003467F6">
      <w:pPr>
        <w:pStyle w:val="a7"/>
        <w:spacing w:before="0" w:beforeAutospacing="0" w:after="0" w:afterAutospacing="0"/>
        <w:ind w:left="142" w:right="142"/>
        <w:jc w:val="both"/>
        <w:rPr>
          <w:sz w:val="18"/>
          <w:szCs w:val="18"/>
        </w:rPr>
      </w:pPr>
      <w:r w:rsidRPr="003467F6">
        <w:rPr>
          <w:sz w:val="18"/>
          <w:szCs w:val="18"/>
        </w:rPr>
        <w:t>10. Экспертная комиссия не была привлечена, экспертное заключение отсутствует.</w:t>
      </w:r>
    </w:p>
    <w:sectPr w:rsidR="009173B2" w:rsidRPr="003467F6" w:rsidSect="002F52C2">
      <w:footerReference w:type="default" r:id="rId8"/>
      <w:pgSz w:w="16838" w:h="11906" w:orient="landscape"/>
      <w:pgMar w:top="567" w:right="820" w:bottom="568" w:left="1134" w:header="45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72A" w:rsidRDefault="00E0672A" w:rsidP="001708D1">
      <w:r>
        <w:separator/>
      </w:r>
    </w:p>
  </w:endnote>
  <w:endnote w:type="continuationSeparator" w:id="0">
    <w:p w:rsidR="00E0672A" w:rsidRDefault="00E0672A" w:rsidP="00170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0E9" w:rsidRPr="00A72505" w:rsidRDefault="001A00E9" w:rsidP="00FF140B">
    <w:pPr>
      <w:pStyle w:val="af2"/>
      <w:rPr>
        <w:b/>
        <w:color w:val="000000"/>
        <w:sz w:val="18"/>
        <w:szCs w:val="18"/>
        <w:lang w:val="kk-KZ"/>
      </w:rPr>
    </w:pPr>
    <w:r>
      <w:rPr>
        <w:b/>
        <w:color w:val="000000"/>
        <w:sz w:val="18"/>
        <w:szCs w:val="18"/>
        <w:lang w:val="kk-KZ"/>
      </w:rPr>
      <w:t xml:space="preserve">   </w:t>
    </w:r>
    <w:r w:rsidRPr="00A72505">
      <w:rPr>
        <w:b/>
        <w:color w:val="000000"/>
        <w:sz w:val="18"/>
        <w:szCs w:val="18"/>
      </w:rPr>
      <w:t xml:space="preserve">Монгол А.М.                      </w:t>
    </w:r>
    <w:r w:rsidRPr="00A72505">
      <w:rPr>
        <w:b/>
        <w:color w:val="000000"/>
        <w:sz w:val="18"/>
        <w:szCs w:val="18"/>
        <w:lang w:val="kk-KZ"/>
      </w:rPr>
      <w:t xml:space="preserve">                                  </w:t>
    </w:r>
    <w:r w:rsidRPr="00A72505">
      <w:rPr>
        <w:b/>
        <w:color w:val="000000"/>
        <w:sz w:val="18"/>
        <w:szCs w:val="18"/>
      </w:rPr>
      <w:t xml:space="preserve">  </w:t>
    </w:r>
    <w:proofErr w:type="spellStart"/>
    <w:r w:rsidRPr="00A72505">
      <w:rPr>
        <w:b/>
        <w:color w:val="000000"/>
        <w:sz w:val="18"/>
        <w:szCs w:val="18"/>
      </w:rPr>
      <w:t>Сакенова</w:t>
    </w:r>
    <w:proofErr w:type="spellEnd"/>
    <w:r w:rsidRPr="00A72505">
      <w:rPr>
        <w:b/>
        <w:color w:val="000000"/>
        <w:sz w:val="18"/>
        <w:szCs w:val="18"/>
      </w:rPr>
      <w:t xml:space="preserve"> М.Б.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proofErr w:type="spellStart"/>
    <w:r w:rsidRPr="00A72505">
      <w:rPr>
        <w:b/>
        <w:color w:val="000000"/>
        <w:sz w:val="18"/>
        <w:szCs w:val="18"/>
      </w:rPr>
      <w:t>Байтагулова</w:t>
    </w:r>
    <w:proofErr w:type="spellEnd"/>
    <w:r w:rsidRPr="00A72505">
      <w:rPr>
        <w:b/>
        <w:color w:val="000000"/>
        <w:sz w:val="18"/>
        <w:szCs w:val="18"/>
      </w:rPr>
      <w:t xml:space="preserve"> А.К.</w:t>
    </w:r>
    <w:r w:rsidRPr="00A72505">
      <w:rPr>
        <w:b/>
        <w:color w:val="000000"/>
        <w:sz w:val="18"/>
        <w:szCs w:val="18"/>
        <w:lang w:val="kk-KZ"/>
      </w:rPr>
      <w:t xml:space="preserve">                                                                  Инкибаев</w:t>
    </w:r>
    <w:r w:rsidRPr="00A72505">
      <w:rPr>
        <w:b/>
        <w:color w:val="000000"/>
        <w:sz w:val="18"/>
        <w:szCs w:val="18"/>
      </w:rPr>
      <w:t xml:space="preserve"> </w:t>
    </w:r>
    <w:r w:rsidRPr="00A72505">
      <w:rPr>
        <w:b/>
        <w:color w:val="000000"/>
        <w:sz w:val="18"/>
        <w:szCs w:val="18"/>
        <w:lang w:val="kk-KZ"/>
      </w:rPr>
      <w:t>Д</w:t>
    </w:r>
    <w:r w:rsidRPr="00A72505">
      <w:rPr>
        <w:b/>
        <w:color w:val="000000"/>
        <w:sz w:val="18"/>
        <w:szCs w:val="18"/>
      </w:rPr>
      <w:t>.</w:t>
    </w:r>
    <w:r w:rsidRPr="00A72505">
      <w:rPr>
        <w:b/>
        <w:color w:val="000000"/>
        <w:sz w:val="18"/>
        <w:szCs w:val="18"/>
        <w:lang w:val="kk-KZ"/>
      </w:rPr>
      <w:t>К</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p>
  <w:p w:rsidR="001A00E9" w:rsidRPr="00A72505" w:rsidRDefault="001A00E9" w:rsidP="00FF140B">
    <w:pPr>
      <w:pStyle w:val="af2"/>
      <w:rPr>
        <w:b/>
        <w:color w:val="000000"/>
        <w:sz w:val="18"/>
        <w:szCs w:val="18"/>
      </w:rPr>
    </w:pPr>
  </w:p>
  <w:p w:rsidR="001A00E9" w:rsidRPr="00A72505" w:rsidRDefault="001A00E9" w:rsidP="00FF140B">
    <w:pPr>
      <w:pStyle w:val="af2"/>
      <w:rPr>
        <w:b/>
        <w:color w:val="000000"/>
        <w:sz w:val="18"/>
        <w:szCs w:val="18"/>
      </w:rPr>
    </w:pPr>
    <w:r w:rsidRPr="00A72505">
      <w:rPr>
        <w:b/>
        <w:color w:val="000000"/>
        <w:sz w:val="18"/>
        <w:szCs w:val="18"/>
      </w:rPr>
      <w:t xml:space="preserve">                </w:t>
    </w:r>
  </w:p>
  <w:p w:rsidR="001A00E9" w:rsidRPr="00A72505" w:rsidRDefault="001A00E9" w:rsidP="00FF140B">
    <w:pPr>
      <w:pStyle w:val="af2"/>
      <w:rPr>
        <w:b/>
        <w:color w:val="000000"/>
        <w:sz w:val="18"/>
        <w:szCs w:val="18"/>
      </w:rPr>
    </w:pPr>
    <w:r w:rsidRPr="00A72505">
      <w:rPr>
        <w:b/>
        <w:color w:val="000000"/>
        <w:sz w:val="18"/>
        <w:szCs w:val="18"/>
      </w:rPr>
      <w:t xml:space="preserve">  </w:t>
    </w:r>
    <w:r w:rsidR="00914BEF">
      <w:rPr>
        <w:b/>
        <w:color w:val="000000"/>
        <w:sz w:val="18"/>
        <w:szCs w:val="18"/>
        <w:lang w:val="kk-KZ"/>
      </w:rPr>
      <w:t>Садык</w:t>
    </w:r>
    <w:r w:rsidR="00914BEF" w:rsidRPr="00332F85">
      <w:rPr>
        <w:b/>
        <w:color w:val="000000"/>
        <w:sz w:val="18"/>
        <w:szCs w:val="18"/>
        <w:lang w:val="kk-KZ"/>
      </w:rPr>
      <w:t xml:space="preserve"> </w:t>
    </w:r>
    <w:r w:rsidR="00914BEF">
      <w:rPr>
        <w:b/>
        <w:color w:val="000000"/>
        <w:sz w:val="18"/>
        <w:szCs w:val="18"/>
        <w:lang w:val="kk-KZ"/>
      </w:rPr>
      <w:t>С</w:t>
    </w:r>
    <w:r>
      <w:rPr>
        <w:b/>
        <w:color w:val="000000"/>
        <w:sz w:val="18"/>
        <w:szCs w:val="18"/>
        <w:lang w:val="kk-KZ"/>
      </w:rPr>
      <w:t>.С.</w:t>
    </w:r>
  </w:p>
  <w:p w:rsidR="001A00E9" w:rsidRPr="00644800" w:rsidRDefault="001A00E9" w:rsidP="00FF140B">
    <w:pPr>
      <w:pStyle w:val="af2"/>
      <w:rPr>
        <w:b/>
        <w:color w:val="000000"/>
        <w:sz w:val="18"/>
        <w:szCs w:val="18"/>
        <w:lang w:val="kk-KZ"/>
      </w:rPr>
    </w:pPr>
    <w:r>
      <w:rPr>
        <w:b/>
        <w:color w:val="000000"/>
        <w:sz w:val="18"/>
        <w:szCs w:val="18"/>
        <w:lang w:val="kk-KZ"/>
      </w:rPr>
      <w:t xml:space="preserve">               </w:t>
    </w:r>
  </w:p>
  <w:p w:rsidR="001A00E9" w:rsidRDefault="001A00E9" w:rsidP="00FF140B">
    <w:pPr>
      <w:pStyle w:val="af2"/>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72A" w:rsidRDefault="00E0672A" w:rsidP="001708D1">
      <w:r>
        <w:separator/>
      </w:r>
    </w:p>
  </w:footnote>
  <w:footnote w:type="continuationSeparator" w:id="0">
    <w:p w:rsidR="00E0672A" w:rsidRDefault="00E0672A" w:rsidP="00170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5F4F"/>
    <w:multiLevelType w:val="hybridMultilevel"/>
    <w:tmpl w:val="48C05E52"/>
    <w:lvl w:ilvl="0" w:tplc="E3F235D2">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98B593A"/>
    <w:multiLevelType w:val="hybridMultilevel"/>
    <w:tmpl w:val="CB367628"/>
    <w:lvl w:ilvl="0" w:tplc="853266E4">
      <w:start w:val="10"/>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B60F2"/>
    <w:multiLevelType w:val="hybridMultilevel"/>
    <w:tmpl w:val="09CAD0FE"/>
    <w:lvl w:ilvl="0" w:tplc="5524BE00">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D743C93"/>
    <w:multiLevelType w:val="hybridMultilevel"/>
    <w:tmpl w:val="44665D3E"/>
    <w:lvl w:ilvl="0" w:tplc="DFC4EE36">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4">
    <w:nsid w:val="187870F2"/>
    <w:multiLevelType w:val="hybridMultilevel"/>
    <w:tmpl w:val="61DA8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62FC5"/>
    <w:multiLevelType w:val="hybridMultilevel"/>
    <w:tmpl w:val="31A01B22"/>
    <w:lvl w:ilvl="0" w:tplc="DF5A1F96">
      <w:start w:val="10"/>
      <w:numFmt w:val="decimal"/>
      <w:lvlText w:val="%1"/>
      <w:lvlJc w:val="left"/>
      <w:pPr>
        <w:ind w:left="393" w:hanging="360"/>
      </w:pPr>
      <w:rPr>
        <w:rFonts w:hint="default"/>
        <w:color w:val="00000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nsid w:val="2B516AC5"/>
    <w:multiLevelType w:val="hybridMultilevel"/>
    <w:tmpl w:val="40E60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012AC"/>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BF56D81"/>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F32299"/>
    <w:multiLevelType w:val="hybridMultilevel"/>
    <w:tmpl w:val="EFB6ABF4"/>
    <w:lvl w:ilvl="0" w:tplc="560A24B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C80689"/>
    <w:multiLevelType w:val="hybridMultilevel"/>
    <w:tmpl w:val="58A4E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2378C"/>
    <w:multiLevelType w:val="hybridMultilevel"/>
    <w:tmpl w:val="3A9CD136"/>
    <w:lvl w:ilvl="0" w:tplc="975ADC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6C456724"/>
    <w:multiLevelType w:val="hybridMultilevel"/>
    <w:tmpl w:val="5F0E1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5476E3"/>
    <w:multiLevelType w:val="singleLevel"/>
    <w:tmpl w:val="AF30633C"/>
    <w:lvl w:ilvl="0">
      <w:start w:val="1"/>
      <w:numFmt w:val="decimal"/>
      <w:pStyle w:val="a"/>
      <w:lvlText w:val=""/>
      <w:lvlJc w:val="left"/>
      <w:pPr>
        <w:tabs>
          <w:tab w:val="num" w:pos="360"/>
        </w:tabs>
        <w:ind w:left="360" w:hanging="360"/>
      </w:pPr>
      <w:rPr>
        <w:rFonts w:hint="default"/>
      </w:rPr>
    </w:lvl>
  </w:abstractNum>
  <w:abstractNum w:abstractNumId="14">
    <w:nsid w:val="7EDC100E"/>
    <w:multiLevelType w:val="hybridMultilevel"/>
    <w:tmpl w:val="C89A644E"/>
    <w:lvl w:ilvl="0" w:tplc="2716ED5E">
      <w:start w:val="10"/>
      <w:numFmt w:val="decimal"/>
      <w:pStyle w:val="a0"/>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3"/>
  </w:num>
  <w:num w:numId="3">
    <w:abstractNumId w:val="8"/>
  </w:num>
  <w:num w:numId="4">
    <w:abstractNumId w:val="4"/>
  </w:num>
  <w:num w:numId="5">
    <w:abstractNumId w:val="10"/>
  </w:num>
  <w:num w:numId="6">
    <w:abstractNumId w:val="3"/>
  </w:num>
  <w:num w:numId="7">
    <w:abstractNumId w:val="9"/>
  </w:num>
  <w:num w:numId="8">
    <w:abstractNumId w:val="1"/>
  </w:num>
  <w:num w:numId="9">
    <w:abstractNumId w:val="5"/>
  </w:num>
  <w:num w:numId="10">
    <w:abstractNumId w:val="11"/>
  </w:num>
  <w:num w:numId="11">
    <w:abstractNumId w:val="2"/>
  </w:num>
  <w:num w:numId="12">
    <w:abstractNumId w:val="14"/>
  </w:num>
  <w:num w:numId="13">
    <w:abstractNumId w:val="12"/>
  </w:num>
  <w:num w:numId="14">
    <w:abstractNumId w:val="0"/>
  </w:num>
  <w:num w:numId="15">
    <w:abstractNumId w:val="13"/>
    <w:lvlOverride w:ilvl="0">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216B6"/>
    <w:rsid w:val="00000712"/>
    <w:rsid w:val="00003725"/>
    <w:rsid w:val="0000587E"/>
    <w:rsid w:val="000217A8"/>
    <w:rsid w:val="00023EBC"/>
    <w:rsid w:val="000246AE"/>
    <w:rsid w:val="00031863"/>
    <w:rsid w:val="00036B5F"/>
    <w:rsid w:val="00037930"/>
    <w:rsid w:val="0004018B"/>
    <w:rsid w:val="0004060F"/>
    <w:rsid w:val="0004079F"/>
    <w:rsid w:val="0004333E"/>
    <w:rsid w:val="00043526"/>
    <w:rsid w:val="00055503"/>
    <w:rsid w:val="00055F38"/>
    <w:rsid w:val="000608AE"/>
    <w:rsid w:val="00061FAD"/>
    <w:rsid w:val="00062280"/>
    <w:rsid w:val="00062AFB"/>
    <w:rsid w:val="00070EB8"/>
    <w:rsid w:val="00070EEA"/>
    <w:rsid w:val="000718B2"/>
    <w:rsid w:val="00071BE0"/>
    <w:rsid w:val="00072F4E"/>
    <w:rsid w:val="000736AC"/>
    <w:rsid w:val="00073D68"/>
    <w:rsid w:val="000810C1"/>
    <w:rsid w:val="000845D3"/>
    <w:rsid w:val="000921E3"/>
    <w:rsid w:val="00093DBA"/>
    <w:rsid w:val="000955F9"/>
    <w:rsid w:val="000B14A8"/>
    <w:rsid w:val="000B2D92"/>
    <w:rsid w:val="000B3C33"/>
    <w:rsid w:val="000C0B52"/>
    <w:rsid w:val="000C0F6C"/>
    <w:rsid w:val="000C2D87"/>
    <w:rsid w:val="000C3B43"/>
    <w:rsid w:val="000C3E0E"/>
    <w:rsid w:val="000C4A2E"/>
    <w:rsid w:val="000C5C2D"/>
    <w:rsid w:val="000C6E02"/>
    <w:rsid w:val="000D3358"/>
    <w:rsid w:val="000D5BE0"/>
    <w:rsid w:val="000D6CF7"/>
    <w:rsid w:val="000E361B"/>
    <w:rsid w:val="000E4195"/>
    <w:rsid w:val="000E461C"/>
    <w:rsid w:val="000E5829"/>
    <w:rsid w:val="000E7C0D"/>
    <w:rsid w:val="000F1350"/>
    <w:rsid w:val="001009A3"/>
    <w:rsid w:val="001036AF"/>
    <w:rsid w:val="0011206C"/>
    <w:rsid w:val="00113887"/>
    <w:rsid w:val="00116B4D"/>
    <w:rsid w:val="0011783A"/>
    <w:rsid w:val="00123544"/>
    <w:rsid w:val="00125824"/>
    <w:rsid w:val="00126859"/>
    <w:rsid w:val="00126A85"/>
    <w:rsid w:val="00132AC6"/>
    <w:rsid w:val="0013443B"/>
    <w:rsid w:val="00136FE8"/>
    <w:rsid w:val="00141E1D"/>
    <w:rsid w:val="00142D1F"/>
    <w:rsid w:val="00147796"/>
    <w:rsid w:val="00154C69"/>
    <w:rsid w:val="001550C0"/>
    <w:rsid w:val="00161FBF"/>
    <w:rsid w:val="001708D1"/>
    <w:rsid w:val="00173A5B"/>
    <w:rsid w:val="001758A2"/>
    <w:rsid w:val="001776D8"/>
    <w:rsid w:val="00181906"/>
    <w:rsid w:val="00182E16"/>
    <w:rsid w:val="00184F46"/>
    <w:rsid w:val="0018664E"/>
    <w:rsid w:val="001925FA"/>
    <w:rsid w:val="00194882"/>
    <w:rsid w:val="00196A12"/>
    <w:rsid w:val="001A00E9"/>
    <w:rsid w:val="001A28EE"/>
    <w:rsid w:val="001B364C"/>
    <w:rsid w:val="001C2809"/>
    <w:rsid w:val="001C3377"/>
    <w:rsid w:val="001C3EDF"/>
    <w:rsid w:val="001C5B26"/>
    <w:rsid w:val="001C66D3"/>
    <w:rsid w:val="001D0DCB"/>
    <w:rsid w:val="001D3DD3"/>
    <w:rsid w:val="001D797C"/>
    <w:rsid w:val="001D7A9A"/>
    <w:rsid w:val="001D7FFB"/>
    <w:rsid w:val="001E1BB4"/>
    <w:rsid w:val="001E7CE5"/>
    <w:rsid w:val="001F34AC"/>
    <w:rsid w:val="001F514C"/>
    <w:rsid w:val="0020288B"/>
    <w:rsid w:val="00203B16"/>
    <w:rsid w:val="00204920"/>
    <w:rsid w:val="002073A7"/>
    <w:rsid w:val="00207F1C"/>
    <w:rsid w:val="0021313C"/>
    <w:rsid w:val="00213249"/>
    <w:rsid w:val="00217B71"/>
    <w:rsid w:val="00227079"/>
    <w:rsid w:val="00232872"/>
    <w:rsid w:val="0023510B"/>
    <w:rsid w:val="002361B8"/>
    <w:rsid w:val="00241BAA"/>
    <w:rsid w:val="0024236F"/>
    <w:rsid w:val="002428C2"/>
    <w:rsid w:val="00244B8B"/>
    <w:rsid w:val="002708F0"/>
    <w:rsid w:val="002757F0"/>
    <w:rsid w:val="00282994"/>
    <w:rsid w:val="00282CB6"/>
    <w:rsid w:val="00283681"/>
    <w:rsid w:val="002847CB"/>
    <w:rsid w:val="00286B6D"/>
    <w:rsid w:val="00293914"/>
    <w:rsid w:val="002A0455"/>
    <w:rsid w:val="002A0524"/>
    <w:rsid w:val="002A1314"/>
    <w:rsid w:val="002A2089"/>
    <w:rsid w:val="002B1981"/>
    <w:rsid w:val="002B1D41"/>
    <w:rsid w:val="002B458D"/>
    <w:rsid w:val="002B4E18"/>
    <w:rsid w:val="002B52D1"/>
    <w:rsid w:val="002B55F8"/>
    <w:rsid w:val="002B7630"/>
    <w:rsid w:val="002D0C24"/>
    <w:rsid w:val="002D10F4"/>
    <w:rsid w:val="002D14A2"/>
    <w:rsid w:val="002D17FF"/>
    <w:rsid w:val="002D34E4"/>
    <w:rsid w:val="002D3D18"/>
    <w:rsid w:val="002D437B"/>
    <w:rsid w:val="002D7B46"/>
    <w:rsid w:val="002E2FB6"/>
    <w:rsid w:val="002F062D"/>
    <w:rsid w:val="002F1617"/>
    <w:rsid w:val="002F1B77"/>
    <w:rsid w:val="002F3CD9"/>
    <w:rsid w:val="002F3EAE"/>
    <w:rsid w:val="002F4158"/>
    <w:rsid w:val="002F4C02"/>
    <w:rsid w:val="002F52C2"/>
    <w:rsid w:val="002F5D21"/>
    <w:rsid w:val="002F7D9E"/>
    <w:rsid w:val="0030087D"/>
    <w:rsid w:val="003013AD"/>
    <w:rsid w:val="003015FB"/>
    <w:rsid w:val="00304160"/>
    <w:rsid w:val="00304548"/>
    <w:rsid w:val="0030708F"/>
    <w:rsid w:val="003117A0"/>
    <w:rsid w:val="003136F0"/>
    <w:rsid w:val="00313C6E"/>
    <w:rsid w:val="00315586"/>
    <w:rsid w:val="00320508"/>
    <w:rsid w:val="003214FC"/>
    <w:rsid w:val="003236E9"/>
    <w:rsid w:val="0032419D"/>
    <w:rsid w:val="00327E6C"/>
    <w:rsid w:val="0033078B"/>
    <w:rsid w:val="00331063"/>
    <w:rsid w:val="00332718"/>
    <w:rsid w:val="00332F85"/>
    <w:rsid w:val="00340A7F"/>
    <w:rsid w:val="003467F6"/>
    <w:rsid w:val="00350659"/>
    <w:rsid w:val="00352E29"/>
    <w:rsid w:val="00353CF9"/>
    <w:rsid w:val="003551C6"/>
    <w:rsid w:val="00355A9E"/>
    <w:rsid w:val="0035752A"/>
    <w:rsid w:val="00361694"/>
    <w:rsid w:val="00364230"/>
    <w:rsid w:val="0036696C"/>
    <w:rsid w:val="003701C6"/>
    <w:rsid w:val="00371CF3"/>
    <w:rsid w:val="00374902"/>
    <w:rsid w:val="00374A6D"/>
    <w:rsid w:val="003763FF"/>
    <w:rsid w:val="00380249"/>
    <w:rsid w:val="00384D52"/>
    <w:rsid w:val="00385282"/>
    <w:rsid w:val="00393F36"/>
    <w:rsid w:val="00395E08"/>
    <w:rsid w:val="003974CE"/>
    <w:rsid w:val="003A03C7"/>
    <w:rsid w:val="003B2696"/>
    <w:rsid w:val="003B755E"/>
    <w:rsid w:val="003C5E9E"/>
    <w:rsid w:val="003C63D3"/>
    <w:rsid w:val="003C6A7B"/>
    <w:rsid w:val="003C74D3"/>
    <w:rsid w:val="003D3813"/>
    <w:rsid w:val="003D3DF0"/>
    <w:rsid w:val="003D48D7"/>
    <w:rsid w:val="003D690B"/>
    <w:rsid w:val="003D73B9"/>
    <w:rsid w:val="003E14C4"/>
    <w:rsid w:val="003E3A12"/>
    <w:rsid w:val="003E71A2"/>
    <w:rsid w:val="00400D24"/>
    <w:rsid w:val="004023EF"/>
    <w:rsid w:val="00403681"/>
    <w:rsid w:val="00421B9B"/>
    <w:rsid w:val="00427599"/>
    <w:rsid w:val="00432107"/>
    <w:rsid w:val="00435B32"/>
    <w:rsid w:val="004377DA"/>
    <w:rsid w:val="00440058"/>
    <w:rsid w:val="004407E7"/>
    <w:rsid w:val="00440863"/>
    <w:rsid w:val="0044156F"/>
    <w:rsid w:val="00443BA7"/>
    <w:rsid w:val="00444AAC"/>
    <w:rsid w:val="00450873"/>
    <w:rsid w:val="00450F3B"/>
    <w:rsid w:val="0045257A"/>
    <w:rsid w:val="00452909"/>
    <w:rsid w:val="00453441"/>
    <w:rsid w:val="00453530"/>
    <w:rsid w:val="00457CD3"/>
    <w:rsid w:val="00460B81"/>
    <w:rsid w:val="0046455F"/>
    <w:rsid w:val="00464FA4"/>
    <w:rsid w:val="00464FBB"/>
    <w:rsid w:val="00467071"/>
    <w:rsid w:val="00470BF2"/>
    <w:rsid w:val="00471A6A"/>
    <w:rsid w:val="00472666"/>
    <w:rsid w:val="004762E8"/>
    <w:rsid w:val="00480B11"/>
    <w:rsid w:val="00481721"/>
    <w:rsid w:val="00482ADE"/>
    <w:rsid w:val="00483771"/>
    <w:rsid w:val="00484E9A"/>
    <w:rsid w:val="00485DC0"/>
    <w:rsid w:val="004924E0"/>
    <w:rsid w:val="00492696"/>
    <w:rsid w:val="00493967"/>
    <w:rsid w:val="004A30DD"/>
    <w:rsid w:val="004A72BB"/>
    <w:rsid w:val="004B0AD6"/>
    <w:rsid w:val="004B1D3D"/>
    <w:rsid w:val="004B548C"/>
    <w:rsid w:val="004C028F"/>
    <w:rsid w:val="004C4F49"/>
    <w:rsid w:val="004C723F"/>
    <w:rsid w:val="004D0E9C"/>
    <w:rsid w:val="004D159F"/>
    <w:rsid w:val="004D3BCD"/>
    <w:rsid w:val="004D4117"/>
    <w:rsid w:val="004D445C"/>
    <w:rsid w:val="004D488F"/>
    <w:rsid w:val="004D5E33"/>
    <w:rsid w:val="004D7579"/>
    <w:rsid w:val="004D7FB0"/>
    <w:rsid w:val="004E0B13"/>
    <w:rsid w:val="004E1FB4"/>
    <w:rsid w:val="004E464C"/>
    <w:rsid w:val="004E4AC4"/>
    <w:rsid w:val="00505590"/>
    <w:rsid w:val="00506678"/>
    <w:rsid w:val="005112E7"/>
    <w:rsid w:val="005127CC"/>
    <w:rsid w:val="005165E5"/>
    <w:rsid w:val="00524732"/>
    <w:rsid w:val="00530EBA"/>
    <w:rsid w:val="00531731"/>
    <w:rsid w:val="00531CA3"/>
    <w:rsid w:val="00532839"/>
    <w:rsid w:val="00536896"/>
    <w:rsid w:val="00540858"/>
    <w:rsid w:val="00540B8F"/>
    <w:rsid w:val="00541692"/>
    <w:rsid w:val="00546722"/>
    <w:rsid w:val="005478FE"/>
    <w:rsid w:val="00550CAF"/>
    <w:rsid w:val="00550D77"/>
    <w:rsid w:val="005515BC"/>
    <w:rsid w:val="00552758"/>
    <w:rsid w:val="00554D34"/>
    <w:rsid w:val="005554BD"/>
    <w:rsid w:val="00556906"/>
    <w:rsid w:val="00556ADB"/>
    <w:rsid w:val="0056091C"/>
    <w:rsid w:val="00561DF3"/>
    <w:rsid w:val="00567FA4"/>
    <w:rsid w:val="005702AF"/>
    <w:rsid w:val="0057085C"/>
    <w:rsid w:val="0057389C"/>
    <w:rsid w:val="00580DC5"/>
    <w:rsid w:val="0058293D"/>
    <w:rsid w:val="00582F82"/>
    <w:rsid w:val="00586CEB"/>
    <w:rsid w:val="005904B8"/>
    <w:rsid w:val="00591ECD"/>
    <w:rsid w:val="00594663"/>
    <w:rsid w:val="005955D8"/>
    <w:rsid w:val="005A1D74"/>
    <w:rsid w:val="005A2C29"/>
    <w:rsid w:val="005A3689"/>
    <w:rsid w:val="005B1A1A"/>
    <w:rsid w:val="005C03EB"/>
    <w:rsid w:val="005C22DE"/>
    <w:rsid w:val="005D1DFF"/>
    <w:rsid w:val="005D6311"/>
    <w:rsid w:val="005E3071"/>
    <w:rsid w:val="005E3C3D"/>
    <w:rsid w:val="005E47A6"/>
    <w:rsid w:val="005E6E3A"/>
    <w:rsid w:val="005F3C73"/>
    <w:rsid w:val="005F65C5"/>
    <w:rsid w:val="00604495"/>
    <w:rsid w:val="00605D2A"/>
    <w:rsid w:val="00616527"/>
    <w:rsid w:val="006248EA"/>
    <w:rsid w:val="00625A9E"/>
    <w:rsid w:val="00627A42"/>
    <w:rsid w:val="0063386B"/>
    <w:rsid w:val="00635776"/>
    <w:rsid w:val="00635A75"/>
    <w:rsid w:val="006375B2"/>
    <w:rsid w:val="006419AC"/>
    <w:rsid w:val="00643A28"/>
    <w:rsid w:val="00644800"/>
    <w:rsid w:val="0064529C"/>
    <w:rsid w:val="00646A40"/>
    <w:rsid w:val="006531F2"/>
    <w:rsid w:val="00657E9E"/>
    <w:rsid w:val="00663166"/>
    <w:rsid w:val="00663427"/>
    <w:rsid w:val="006639D9"/>
    <w:rsid w:val="006655D2"/>
    <w:rsid w:val="0066620C"/>
    <w:rsid w:val="006709A5"/>
    <w:rsid w:val="00672F0F"/>
    <w:rsid w:val="006804FD"/>
    <w:rsid w:val="00680550"/>
    <w:rsid w:val="00680B99"/>
    <w:rsid w:val="00680C43"/>
    <w:rsid w:val="006846E3"/>
    <w:rsid w:val="006875F2"/>
    <w:rsid w:val="00691A19"/>
    <w:rsid w:val="006947C0"/>
    <w:rsid w:val="00695249"/>
    <w:rsid w:val="00697526"/>
    <w:rsid w:val="006A09A3"/>
    <w:rsid w:val="006A2702"/>
    <w:rsid w:val="006A3827"/>
    <w:rsid w:val="006A400D"/>
    <w:rsid w:val="006A4F4C"/>
    <w:rsid w:val="006B0560"/>
    <w:rsid w:val="006B3751"/>
    <w:rsid w:val="006B4883"/>
    <w:rsid w:val="006C16EC"/>
    <w:rsid w:val="006C2075"/>
    <w:rsid w:val="006D2374"/>
    <w:rsid w:val="006D2DD1"/>
    <w:rsid w:val="006D71E8"/>
    <w:rsid w:val="006E1552"/>
    <w:rsid w:val="006F2A53"/>
    <w:rsid w:val="006F3AC1"/>
    <w:rsid w:val="006F70DD"/>
    <w:rsid w:val="006F773C"/>
    <w:rsid w:val="0070087E"/>
    <w:rsid w:val="007058F6"/>
    <w:rsid w:val="0071269B"/>
    <w:rsid w:val="007247EB"/>
    <w:rsid w:val="00730F83"/>
    <w:rsid w:val="0073561F"/>
    <w:rsid w:val="00736FE0"/>
    <w:rsid w:val="0074344F"/>
    <w:rsid w:val="0074524C"/>
    <w:rsid w:val="00745BA7"/>
    <w:rsid w:val="0074775D"/>
    <w:rsid w:val="007504E2"/>
    <w:rsid w:val="00751178"/>
    <w:rsid w:val="0075168C"/>
    <w:rsid w:val="007547C5"/>
    <w:rsid w:val="00755D58"/>
    <w:rsid w:val="007637BD"/>
    <w:rsid w:val="007654E2"/>
    <w:rsid w:val="00774527"/>
    <w:rsid w:val="00780E7F"/>
    <w:rsid w:val="00782809"/>
    <w:rsid w:val="00782949"/>
    <w:rsid w:val="00793EE0"/>
    <w:rsid w:val="0079668D"/>
    <w:rsid w:val="007A105B"/>
    <w:rsid w:val="007A4EB7"/>
    <w:rsid w:val="007A605E"/>
    <w:rsid w:val="007A66AD"/>
    <w:rsid w:val="007A7F15"/>
    <w:rsid w:val="007B086A"/>
    <w:rsid w:val="007B45BB"/>
    <w:rsid w:val="007B59AC"/>
    <w:rsid w:val="007B6045"/>
    <w:rsid w:val="007B62CF"/>
    <w:rsid w:val="007C040D"/>
    <w:rsid w:val="007D21B9"/>
    <w:rsid w:val="007D2EEF"/>
    <w:rsid w:val="007E0DB6"/>
    <w:rsid w:val="007E4DED"/>
    <w:rsid w:val="007F0447"/>
    <w:rsid w:val="007F2A47"/>
    <w:rsid w:val="007F41E6"/>
    <w:rsid w:val="007F58BB"/>
    <w:rsid w:val="008011A7"/>
    <w:rsid w:val="00801F32"/>
    <w:rsid w:val="00804FED"/>
    <w:rsid w:val="008050A6"/>
    <w:rsid w:val="00805655"/>
    <w:rsid w:val="00805BD7"/>
    <w:rsid w:val="00812311"/>
    <w:rsid w:val="00816301"/>
    <w:rsid w:val="00823C85"/>
    <w:rsid w:val="008300EE"/>
    <w:rsid w:val="00830A3C"/>
    <w:rsid w:val="00837155"/>
    <w:rsid w:val="00840F8F"/>
    <w:rsid w:val="0085159A"/>
    <w:rsid w:val="00853D37"/>
    <w:rsid w:val="008545F7"/>
    <w:rsid w:val="00856433"/>
    <w:rsid w:val="00857CED"/>
    <w:rsid w:val="0086069B"/>
    <w:rsid w:val="00861228"/>
    <w:rsid w:val="008640BE"/>
    <w:rsid w:val="008643C3"/>
    <w:rsid w:val="0086474D"/>
    <w:rsid w:val="00865406"/>
    <w:rsid w:val="008662E3"/>
    <w:rsid w:val="00870BCC"/>
    <w:rsid w:val="00874C91"/>
    <w:rsid w:val="00875145"/>
    <w:rsid w:val="00876865"/>
    <w:rsid w:val="00876B9E"/>
    <w:rsid w:val="00880F14"/>
    <w:rsid w:val="008838A6"/>
    <w:rsid w:val="00885004"/>
    <w:rsid w:val="00886E5B"/>
    <w:rsid w:val="00887AF0"/>
    <w:rsid w:val="00891518"/>
    <w:rsid w:val="00894500"/>
    <w:rsid w:val="00894B06"/>
    <w:rsid w:val="008A0BC8"/>
    <w:rsid w:val="008A2774"/>
    <w:rsid w:val="008A2C65"/>
    <w:rsid w:val="008B4868"/>
    <w:rsid w:val="008B6AF7"/>
    <w:rsid w:val="008C30DD"/>
    <w:rsid w:val="008C390D"/>
    <w:rsid w:val="008C5E3E"/>
    <w:rsid w:val="008D1FFE"/>
    <w:rsid w:val="008E0AE8"/>
    <w:rsid w:val="008E0C65"/>
    <w:rsid w:val="008E1A7D"/>
    <w:rsid w:val="008E228C"/>
    <w:rsid w:val="008E367B"/>
    <w:rsid w:val="008E495E"/>
    <w:rsid w:val="008E6B3A"/>
    <w:rsid w:val="008F526C"/>
    <w:rsid w:val="008F5894"/>
    <w:rsid w:val="0090339A"/>
    <w:rsid w:val="00905451"/>
    <w:rsid w:val="00907121"/>
    <w:rsid w:val="00910542"/>
    <w:rsid w:val="00914BEF"/>
    <w:rsid w:val="00915A37"/>
    <w:rsid w:val="009173B2"/>
    <w:rsid w:val="00922F9E"/>
    <w:rsid w:val="00930109"/>
    <w:rsid w:val="009354A3"/>
    <w:rsid w:val="009374F5"/>
    <w:rsid w:val="00940C0C"/>
    <w:rsid w:val="00942A88"/>
    <w:rsid w:val="0094335F"/>
    <w:rsid w:val="00943579"/>
    <w:rsid w:val="00944E9C"/>
    <w:rsid w:val="00946A99"/>
    <w:rsid w:val="009476B2"/>
    <w:rsid w:val="009479C9"/>
    <w:rsid w:val="0095612C"/>
    <w:rsid w:val="009605FB"/>
    <w:rsid w:val="00962A98"/>
    <w:rsid w:val="00964EA3"/>
    <w:rsid w:val="009720D0"/>
    <w:rsid w:val="00973DCE"/>
    <w:rsid w:val="00975BEA"/>
    <w:rsid w:val="009823CC"/>
    <w:rsid w:val="00985184"/>
    <w:rsid w:val="00993526"/>
    <w:rsid w:val="009955C5"/>
    <w:rsid w:val="00997535"/>
    <w:rsid w:val="009A3E84"/>
    <w:rsid w:val="009A4EA5"/>
    <w:rsid w:val="009B18CA"/>
    <w:rsid w:val="009B2DEA"/>
    <w:rsid w:val="009B33FA"/>
    <w:rsid w:val="009B721B"/>
    <w:rsid w:val="009B7E42"/>
    <w:rsid w:val="009C2043"/>
    <w:rsid w:val="009C3AEB"/>
    <w:rsid w:val="009C3D23"/>
    <w:rsid w:val="009D30AE"/>
    <w:rsid w:val="009D54FE"/>
    <w:rsid w:val="009D5C8A"/>
    <w:rsid w:val="009D5E29"/>
    <w:rsid w:val="009E0100"/>
    <w:rsid w:val="009E5FCA"/>
    <w:rsid w:val="009E7F12"/>
    <w:rsid w:val="009F0AD8"/>
    <w:rsid w:val="009F0E6E"/>
    <w:rsid w:val="009F134E"/>
    <w:rsid w:val="009F3183"/>
    <w:rsid w:val="009F3F77"/>
    <w:rsid w:val="009F4B62"/>
    <w:rsid w:val="00A06D5C"/>
    <w:rsid w:val="00A13991"/>
    <w:rsid w:val="00A20C42"/>
    <w:rsid w:val="00A20FFB"/>
    <w:rsid w:val="00A32CCF"/>
    <w:rsid w:val="00A41F6E"/>
    <w:rsid w:val="00A44C7A"/>
    <w:rsid w:val="00A473C0"/>
    <w:rsid w:val="00A54306"/>
    <w:rsid w:val="00A57D55"/>
    <w:rsid w:val="00A63496"/>
    <w:rsid w:val="00A71F15"/>
    <w:rsid w:val="00A72B8D"/>
    <w:rsid w:val="00A75AF7"/>
    <w:rsid w:val="00A82F95"/>
    <w:rsid w:val="00A83640"/>
    <w:rsid w:val="00A85048"/>
    <w:rsid w:val="00A8561C"/>
    <w:rsid w:val="00A906D9"/>
    <w:rsid w:val="00A925E2"/>
    <w:rsid w:val="00A92A26"/>
    <w:rsid w:val="00A93D23"/>
    <w:rsid w:val="00A93DB9"/>
    <w:rsid w:val="00AA3695"/>
    <w:rsid w:val="00AA52E7"/>
    <w:rsid w:val="00AA654C"/>
    <w:rsid w:val="00AA7F1B"/>
    <w:rsid w:val="00AB0F42"/>
    <w:rsid w:val="00AB467B"/>
    <w:rsid w:val="00AB600E"/>
    <w:rsid w:val="00AC5A92"/>
    <w:rsid w:val="00AC6976"/>
    <w:rsid w:val="00AD1889"/>
    <w:rsid w:val="00AD573C"/>
    <w:rsid w:val="00AD5D80"/>
    <w:rsid w:val="00AD6EC1"/>
    <w:rsid w:val="00AE1FC3"/>
    <w:rsid w:val="00AE6606"/>
    <w:rsid w:val="00AE7539"/>
    <w:rsid w:val="00AF019B"/>
    <w:rsid w:val="00AF3389"/>
    <w:rsid w:val="00AF3A1F"/>
    <w:rsid w:val="00B02F45"/>
    <w:rsid w:val="00B062DB"/>
    <w:rsid w:val="00B26E27"/>
    <w:rsid w:val="00B32E7E"/>
    <w:rsid w:val="00B362AF"/>
    <w:rsid w:val="00B40C4F"/>
    <w:rsid w:val="00B4168B"/>
    <w:rsid w:val="00B421A5"/>
    <w:rsid w:val="00B44AAB"/>
    <w:rsid w:val="00B467E9"/>
    <w:rsid w:val="00B52A2C"/>
    <w:rsid w:val="00B6094D"/>
    <w:rsid w:val="00B62951"/>
    <w:rsid w:val="00B63BE6"/>
    <w:rsid w:val="00B64D9E"/>
    <w:rsid w:val="00B66B0A"/>
    <w:rsid w:val="00B76FD5"/>
    <w:rsid w:val="00B80240"/>
    <w:rsid w:val="00B81B4C"/>
    <w:rsid w:val="00B83AFE"/>
    <w:rsid w:val="00B84547"/>
    <w:rsid w:val="00B84936"/>
    <w:rsid w:val="00B92E52"/>
    <w:rsid w:val="00BB781A"/>
    <w:rsid w:val="00BB7A7F"/>
    <w:rsid w:val="00BB7F7C"/>
    <w:rsid w:val="00BC2B4C"/>
    <w:rsid w:val="00BC6667"/>
    <w:rsid w:val="00BC6CCC"/>
    <w:rsid w:val="00BD1E22"/>
    <w:rsid w:val="00BD4E11"/>
    <w:rsid w:val="00BD6FD0"/>
    <w:rsid w:val="00BD7382"/>
    <w:rsid w:val="00BE22E0"/>
    <w:rsid w:val="00BE6375"/>
    <w:rsid w:val="00C0018A"/>
    <w:rsid w:val="00C03053"/>
    <w:rsid w:val="00C04DF0"/>
    <w:rsid w:val="00C04E33"/>
    <w:rsid w:val="00C0570F"/>
    <w:rsid w:val="00C064C7"/>
    <w:rsid w:val="00C1009E"/>
    <w:rsid w:val="00C1634B"/>
    <w:rsid w:val="00C204CE"/>
    <w:rsid w:val="00C20B25"/>
    <w:rsid w:val="00C216B6"/>
    <w:rsid w:val="00C226E9"/>
    <w:rsid w:val="00C25BA2"/>
    <w:rsid w:val="00C26C44"/>
    <w:rsid w:val="00C27547"/>
    <w:rsid w:val="00C327AE"/>
    <w:rsid w:val="00C36989"/>
    <w:rsid w:val="00C40066"/>
    <w:rsid w:val="00C412C0"/>
    <w:rsid w:val="00C44CF8"/>
    <w:rsid w:val="00C4538A"/>
    <w:rsid w:val="00C45CAF"/>
    <w:rsid w:val="00C4631C"/>
    <w:rsid w:val="00C4744D"/>
    <w:rsid w:val="00C53FEF"/>
    <w:rsid w:val="00C554B1"/>
    <w:rsid w:val="00C62689"/>
    <w:rsid w:val="00C705D4"/>
    <w:rsid w:val="00C82AED"/>
    <w:rsid w:val="00C83B3C"/>
    <w:rsid w:val="00C8785E"/>
    <w:rsid w:val="00C90147"/>
    <w:rsid w:val="00C907FF"/>
    <w:rsid w:val="00C92BEE"/>
    <w:rsid w:val="00C92F60"/>
    <w:rsid w:val="00C93769"/>
    <w:rsid w:val="00C93893"/>
    <w:rsid w:val="00CA2F6E"/>
    <w:rsid w:val="00CA3B87"/>
    <w:rsid w:val="00CA4B24"/>
    <w:rsid w:val="00CB0270"/>
    <w:rsid w:val="00CB3C49"/>
    <w:rsid w:val="00CB52E9"/>
    <w:rsid w:val="00CC17E0"/>
    <w:rsid w:val="00CC57AE"/>
    <w:rsid w:val="00CC7C03"/>
    <w:rsid w:val="00CD24B3"/>
    <w:rsid w:val="00CD445A"/>
    <w:rsid w:val="00CD5928"/>
    <w:rsid w:val="00CD72D0"/>
    <w:rsid w:val="00CE15D8"/>
    <w:rsid w:val="00CE1682"/>
    <w:rsid w:val="00CE197D"/>
    <w:rsid w:val="00CE2754"/>
    <w:rsid w:val="00CE4BA8"/>
    <w:rsid w:val="00CE536A"/>
    <w:rsid w:val="00CE621F"/>
    <w:rsid w:val="00CE6F23"/>
    <w:rsid w:val="00CF33F8"/>
    <w:rsid w:val="00CF63D0"/>
    <w:rsid w:val="00D00804"/>
    <w:rsid w:val="00D00EAC"/>
    <w:rsid w:val="00D02E52"/>
    <w:rsid w:val="00D03B9C"/>
    <w:rsid w:val="00D06CDF"/>
    <w:rsid w:val="00D10EF4"/>
    <w:rsid w:val="00D13CE6"/>
    <w:rsid w:val="00D146C0"/>
    <w:rsid w:val="00D25EC8"/>
    <w:rsid w:val="00D32C3D"/>
    <w:rsid w:val="00D3395A"/>
    <w:rsid w:val="00D403CB"/>
    <w:rsid w:val="00D40622"/>
    <w:rsid w:val="00D42297"/>
    <w:rsid w:val="00D43029"/>
    <w:rsid w:val="00D46066"/>
    <w:rsid w:val="00D541B3"/>
    <w:rsid w:val="00D55738"/>
    <w:rsid w:val="00D55A77"/>
    <w:rsid w:val="00D57F2C"/>
    <w:rsid w:val="00D612A9"/>
    <w:rsid w:val="00D624F1"/>
    <w:rsid w:val="00D65641"/>
    <w:rsid w:val="00D65BE9"/>
    <w:rsid w:val="00D706D5"/>
    <w:rsid w:val="00D77AB8"/>
    <w:rsid w:val="00D80E5D"/>
    <w:rsid w:val="00D8329A"/>
    <w:rsid w:val="00D915FB"/>
    <w:rsid w:val="00D93564"/>
    <w:rsid w:val="00DA05A2"/>
    <w:rsid w:val="00DA0800"/>
    <w:rsid w:val="00DA0CFB"/>
    <w:rsid w:val="00DA21FF"/>
    <w:rsid w:val="00DA328C"/>
    <w:rsid w:val="00DA33D5"/>
    <w:rsid w:val="00DA6D7B"/>
    <w:rsid w:val="00DB0201"/>
    <w:rsid w:val="00DB14B3"/>
    <w:rsid w:val="00DB409B"/>
    <w:rsid w:val="00DB7077"/>
    <w:rsid w:val="00DC1E7F"/>
    <w:rsid w:val="00DC27D2"/>
    <w:rsid w:val="00DC283A"/>
    <w:rsid w:val="00DC523A"/>
    <w:rsid w:val="00DC6A70"/>
    <w:rsid w:val="00DC7304"/>
    <w:rsid w:val="00DD60F9"/>
    <w:rsid w:val="00DE2A49"/>
    <w:rsid w:val="00DE5726"/>
    <w:rsid w:val="00DF0531"/>
    <w:rsid w:val="00DF1265"/>
    <w:rsid w:val="00DF4D70"/>
    <w:rsid w:val="00E00231"/>
    <w:rsid w:val="00E04964"/>
    <w:rsid w:val="00E0672A"/>
    <w:rsid w:val="00E15178"/>
    <w:rsid w:val="00E15FED"/>
    <w:rsid w:val="00E239F5"/>
    <w:rsid w:val="00E25D9E"/>
    <w:rsid w:val="00E27098"/>
    <w:rsid w:val="00E36788"/>
    <w:rsid w:val="00E36943"/>
    <w:rsid w:val="00E40917"/>
    <w:rsid w:val="00E44E19"/>
    <w:rsid w:val="00E5142C"/>
    <w:rsid w:val="00E57E0D"/>
    <w:rsid w:val="00E62FA0"/>
    <w:rsid w:val="00E6389D"/>
    <w:rsid w:val="00E6537A"/>
    <w:rsid w:val="00E73AFC"/>
    <w:rsid w:val="00E8408A"/>
    <w:rsid w:val="00E85A17"/>
    <w:rsid w:val="00E86F20"/>
    <w:rsid w:val="00E90495"/>
    <w:rsid w:val="00E920ED"/>
    <w:rsid w:val="00E93BDB"/>
    <w:rsid w:val="00EA342A"/>
    <w:rsid w:val="00EA6D22"/>
    <w:rsid w:val="00EB2AC1"/>
    <w:rsid w:val="00EB307D"/>
    <w:rsid w:val="00EB3771"/>
    <w:rsid w:val="00EB4417"/>
    <w:rsid w:val="00EB5DEE"/>
    <w:rsid w:val="00EB7F19"/>
    <w:rsid w:val="00EC26E4"/>
    <w:rsid w:val="00EC4DFD"/>
    <w:rsid w:val="00EC50B7"/>
    <w:rsid w:val="00EC5B58"/>
    <w:rsid w:val="00ED2447"/>
    <w:rsid w:val="00ED3892"/>
    <w:rsid w:val="00ED7A15"/>
    <w:rsid w:val="00EE2B88"/>
    <w:rsid w:val="00EE500C"/>
    <w:rsid w:val="00EF2483"/>
    <w:rsid w:val="00F02ADD"/>
    <w:rsid w:val="00F03F6F"/>
    <w:rsid w:val="00F045ED"/>
    <w:rsid w:val="00F14879"/>
    <w:rsid w:val="00F14DB7"/>
    <w:rsid w:val="00F20CDB"/>
    <w:rsid w:val="00F33133"/>
    <w:rsid w:val="00F37D88"/>
    <w:rsid w:val="00F44D42"/>
    <w:rsid w:val="00F50122"/>
    <w:rsid w:val="00F53122"/>
    <w:rsid w:val="00F54DCF"/>
    <w:rsid w:val="00F60C6C"/>
    <w:rsid w:val="00F61A17"/>
    <w:rsid w:val="00F61CFD"/>
    <w:rsid w:val="00F63CC1"/>
    <w:rsid w:val="00F64B4B"/>
    <w:rsid w:val="00F65D74"/>
    <w:rsid w:val="00F65E82"/>
    <w:rsid w:val="00F7615C"/>
    <w:rsid w:val="00F80656"/>
    <w:rsid w:val="00F829E6"/>
    <w:rsid w:val="00F85E22"/>
    <w:rsid w:val="00F917C5"/>
    <w:rsid w:val="00F91BE1"/>
    <w:rsid w:val="00F93EE4"/>
    <w:rsid w:val="00F9496D"/>
    <w:rsid w:val="00F97B9A"/>
    <w:rsid w:val="00FA1304"/>
    <w:rsid w:val="00FA6D63"/>
    <w:rsid w:val="00FA7537"/>
    <w:rsid w:val="00FB06BF"/>
    <w:rsid w:val="00FB28B7"/>
    <w:rsid w:val="00FB45C9"/>
    <w:rsid w:val="00FC117A"/>
    <w:rsid w:val="00FC2C15"/>
    <w:rsid w:val="00FD0BEE"/>
    <w:rsid w:val="00FD4AA4"/>
    <w:rsid w:val="00FE008E"/>
    <w:rsid w:val="00FE1667"/>
    <w:rsid w:val="00FE1EB0"/>
    <w:rsid w:val="00FE3314"/>
    <w:rsid w:val="00FE3A4B"/>
    <w:rsid w:val="00FE4005"/>
    <w:rsid w:val="00FE45B5"/>
    <w:rsid w:val="00FF0DA9"/>
    <w:rsid w:val="00FF140B"/>
    <w:rsid w:val="00FF3D51"/>
    <w:rsid w:val="00FF4235"/>
    <w:rsid w:val="00FF4E46"/>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45B5"/>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C45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1"/>
    <w:next w:val="a1"/>
    <w:link w:val="30"/>
    <w:uiPriority w:val="9"/>
    <w:unhideWhenUsed/>
    <w:qFormat/>
    <w:rsid w:val="005E3C3D"/>
    <w:pPr>
      <w:keepNext/>
      <w:keepLines/>
      <w:spacing w:before="20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6A4F4C"/>
    <w:pPr>
      <w:widowControl w:val="0"/>
      <w:autoSpaceDE w:val="0"/>
      <w:autoSpaceDN w:val="0"/>
      <w:adjustRightInd w:val="0"/>
      <w:ind w:left="720"/>
      <w:contextualSpacing/>
    </w:pPr>
    <w:rPr>
      <w:rFonts w:ascii="Arial" w:hAnsi="Arial" w:cs="Arial"/>
      <w:sz w:val="20"/>
      <w:szCs w:val="20"/>
    </w:rPr>
  </w:style>
  <w:style w:type="paragraph" w:styleId="a7">
    <w:name w:val="Normal (Web)"/>
    <w:aliases w:val="Знак4,Знак4 Знак Знак,Знак4 Знак,Обычный (Web)1,Обычный (веб) Знак1,Обычный (веб) Знак Знак1,Обычный (веб) Знак Знак Знак,Знак Знак1 Знак Знак,Обычный (веб) Знак Знак Знак Знак,Знак Знак Знак Знак Зн,Обычный (Web),Знак Знак"/>
    <w:basedOn w:val="a1"/>
    <w:link w:val="a8"/>
    <w:uiPriority w:val="99"/>
    <w:qFormat/>
    <w:rsid w:val="00FE45B5"/>
    <w:pPr>
      <w:spacing w:before="100" w:beforeAutospacing="1" w:after="100" w:afterAutospacing="1"/>
    </w:pPr>
  </w:style>
  <w:style w:type="paragraph" w:styleId="a9">
    <w:name w:val="No Spacing"/>
    <w:aliases w:val="Мой"/>
    <w:link w:val="aa"/>
    <w:uiPriority w:val="1"/>
    <w:qFormat/>
    <w:rsid w:val="00FE45B5"/>
    <w:pPr>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
    <w:link w:val="a7"/>
    <w:uiPriority w:val="99"/>
    <w:locked/>
    <w:rsid w:val="00FE45B5"/>
    <w:rPr>
      <w:rFonts w:ascii="Times New Roman" w:eastAsia="Times New Roman" w:hAnsi="Times New Roman" w:cs="Times New Roman"/>
      <w:sz w:val="24"/>
      <w:szCs w:val="24"/>
      <w:lang w:eastAsia="ru-RU"/>
    </w:rPr>
  </w:style>
  <w:style w:type="paragraph" w:styleId="a">
    <w:name w:val="Body Text"/>
    <w:basedOn w:val="a1"/>
    <w:link w:val="ab"/>
    <w:uiPriority w:val="99"/>
    <w:rsid w:val="003763FF"/>
    <w:pPr>
      <w:numPr>
        <w:numId w:val="2"/>
      </w:numPr>
      <w:jc w:val="both"/>
    </w:pPr>
    <w:rPr>
      <w:sz w:val="28"/>
      <w:szCs w:val="20"/>
    </w:rPr>
  </w:style>
  <w:style w:type="character" w:customStyle="1" w:styleId="ab">
    <w:name w:val="Основной текст Знак"/>
    <w:basedOn w:val="a2"/>
    <w:link w:val="a"/>
    <w:uiPriority w:val="99"/>
    <w:rsid w:val="003763FF"/>
    <w:rPr>
      <w:rFonts w:ascii="Times New Roman" w:eastAsia="Times New Roman" w:hAnsi="Times New Roman" w:cs="Times New Roman"/>
      <w:sz w:val="28"/>
      <w:szCs w:val="20"/>
      <w:lang w:eastAsia="ru-RU"/>
    </w:rPr>
  </w:style>
  <w:style w:type="character" w:styleId="ac">
    <w:name w:val="Strong"/>
    <w:uiPriority w:val="22"/>
    <w:qFormat/>
    <w:rsid w:val="003763FF"/>
    <w:rPr>
      <w:b/>
      <w:bCs/>
    </w:rPr>
  </w:style>
  <w:style w:type="paragraph" w:styleId="ad">
    <w:name w:val="Balloon Text"/>
    <w:basedOn w:val="a1"/>
    <w:link w:val="ae"/>
    <w:uiPriority w:val="99"/>
    <w:semiHidden/>
    <w:unhideWhenUsed/>
    <w:rsid w:val="00DF1265"/>
    <w:rPr>
      <w:rFonts w:ascii="Tahoma" w:hAnsi="Tahoma" w:cs="Tahoma"/>
      <w:sz w:val="16"/>
      <w:szCs w:val="16"/>
    </w:rPr>
  </w:style>
  <w:style w:type="character" w:customStyle="1" w:styleId="ae">
    <w:name w:val="Текст выноски Знак"/>
    <w:basedOn w:val="a2"/>
    <w:link w:val="ad"/>
    <w:uiPriority w:val="99"/>
    <w:semiHidden/>
    <w:rsid w:val="00DF1265"/>
    <w:rPr>
      <w:rFonts w:ascii="Tahoma" w:eastAsia="Times New Roman" w:hAnsi="Tahoma" w:cs="Tahoma"/>
      <w:sz w:val="16"/>
      <w:szCs w:val="16"/>
      <w:lang w:eastAsia="ru-RU"/>
    </w:rPr>
  </w:style>
  <w:style w:type="character" w:customStyle="1" w:styleId="s0">
    <w:name w:val="s0"/>
    <w:rsid w:val="00993526"/>
    <w:rPr>
      <w:rFonts w:ascii="Times New Roman" w:hAnsi="Times New Roman" w:cs="Times New Roman" w:hint="default"/>
      <w:b w:val="0"/>
      <w:bCs w:val="0"/>
      <w:i w:val="0"/>
      <w:iCs w:val="0"/>
      <w:strike w:val="0"/>
      <w:dstrike w:val="0"/>
      <w:color w:val="000000"/>
      <w:sz w:val="36"/>
      <w:szCs w:val="36"/>
      <w:u w:val="none"/>
      <w:effect w:val="none"/>
    </w:rPr>
  </w:style>
  <w:style w:type="paragraph" w:customStyle="1" w:styleId="msonormalmailrucssattributepostfixmailrucssattributepostfix">
    <w:name w:val="msonormal_mailru_css_attribute_postfix_mailru_css_attribute_postfix"/>
    <w:basedOn w:val="a1"/>
    <w:rsid w:val="00F02ADD"/>
    <w:pPr>
      <w:spacing w:before="100" w:beforeAutospacing="1" w:after="100" w:afterAutospacing="1"/>
    </w:pPr>
  </w:style>
  <w:style w:type="table" w:styleId="af">
    <w:name w:val="Table Grid"/>
    <w:basedOn w:val="a3"/>
    <w:uiPriority w:val="59"/>
    <w:rsid w:val="00A85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2"/>
    <w:rsid w:val="00B63BE6"/>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2"/>
    <w:link w:val="3"/>
    <w:uiPriority w:val="9"/>
    <w:rsid w:val="005E3C3D"/>
    <w:rPr>
      <w:rFonts w:asciiTheme="majorHAnsi" w:eastAsiaTheme="majorEastAsia" w:hAnsiTheme="majorHAnsi" w:cstheme="majorBidi"/>
      <w:b/>
      <w:bCs/>
      <w:color w:val="4F81BD" w:themeColor="accent1"/>
      <w:sz w:val="24"/>
      <w:szCs w:val="24"/>
      <w:lang w:eastAsia="ru-RU"/>
    </w:rPr>
  </w:style>
  <w:style w:type="character" w:customStyle="1" w:styleId="aa">
    <w:name w:val="Без интервала Знак"/>
    <w:aliases w:val="Мой Знак"/>
    <w:link w:val="a9"/>
    <w:rsid w:val="00F64B4B"/>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C45CAF"/>
    <w:rPr>
      <w:rFonts w:asciiTheme="majorHAnsi" w:eastAsiaTheme="majorEastAsia" w:hAnsiTheme="majorHAnsi" w:cstheme="majorBidi"/>
      <w:color w:val="365F91" w:themeColor="accent1" w:themeShade="BF"/>
      <w:sz w:val="32"/>
      <w:szCs w:val="32"/>
      <w:lang w:eastAsia="ru-RU"/>
    </w:rPr>
  </w:style>
  <w:style w:type="paragraph" w:customStyle="1" w:styleId="a0">
    <w:name w:val="Статья"/>
    <w:basedOn w:val="a1"/>
    <w:rsid w:val="00FA7537"/>
    <w:pPr>
      <w:widowControl w:val="0"/>
      <w:numPr>
        <w:numId w:val="12"/>
      </w:numPr>
      <w:tabs>
        <w:tab w:val="left" w:pos="0"/>
        <w:tab w:val="left" w:pos="993"/>
      </w:tabs>
      <w:adjustRightInd w:val="0"/>
      <w:jc w:val="both"/>
    </w:pPr>
    <w:rPr>
      <w:rFonts w:ascii="Arial" w:hAnsi="Arial"/>
    </w:rPr>
  </w:style>
  <w:style w:type="paragraph" w:styleId="af0">
    <w:name w:val="header"/>
    <w:basedOn w:val="a1"/>
    <w:link w:val="af1"/>
    <w:uiPriority w:val="99"/>
    <w:unhideWhenUsed/>
    <w:rsid w:val="001708D1"/>
    <w:pPr>
      <w:tabs>
        <w:tab w:val="center" w:pos="4677"/>
        <w:tab w:val="right" w:pos="9355"/>
      </w:tabs>
    </w:pPr>
  </w:style>
  <w:style w:type="character" w:customStyle="1" w:styleId="af1">
    <w:name w:val="Верхний колонтитул Знак"/>
    <w:basedOn w:val="a2"/>
    <w:link w:val="af0"/>
    <w:uiPriority w:val="99"/>
    <w:rsid w:val="001708D1"/>
    <w:rPr>
      <w:rFonts w:ascii="Times New Roman" w:eastAsia="Times New Roman" w:hAnsi="Times New Roman" w:cs="Times New Roman"/>
      <w:sz w:val="24"/>
      <w:szCs w:val="24"/>
      <w:lang w:eastAsia="ru-RU"/>
    </w:rPr>
  </w:style>
  <w:style w:type="paragraph" w:styleId="af2">
    <w:name w:val="footer"/>
    <w:basedOn w:val="a1"/>
    <w:link w:val="af3"/>
    <w:unhideWhenUsed/>
    <w:rsid w:val="001708D1"/>
    <w:pPr>
      <w:tabs>
        <w:tab w:val="center" w:pos="4677"/>
        <w:tab w:val="right" w:pos="9355"/>
      </w:tabs>
    </w:pPr>
  </w:style>
  <w:style w:type="character" w:customStyle="1" w:styleId="af3">
    <w:name w:val="Нижний колонтитул Знак"/>
    <w:basedOn w:val="a2"/>
    <w:link w:val="af2"/>
    <w:rsid w:val="001708D1"/>
    <w:rPr>
      <w:rFonts w:ascii="Times New Roman" w:eastAsia="Times New Roman" w:hAnsi="Times New Roman" w:cs="Times New Roman"/>
      <w:sz w:val="24"/>
      <w:szCs w:val="24"/>
      <w:lang w:eastAsia="ru-RU"/>
    </w:rPr>
  </w:style>
  <w:style w:type="character" w:customStyle="1" w:styleId="a6">
    <w:name w:val="Абзац списка Знак"/>
    <w:basedOn w:val="a2"/>
    <w:link w:val="a5"/>
    <w:uiPriority w:val="34"/>
    <w:rsid w:val="002B458D"/>
    <w:rPr>
      <w:rFonts w:ascii="Arial" w:eastAsia="Times New Roman" w:hAnsi="Arial" w:cs="Arial"/>
      <w:sz w:val="20"/>
      <w:szCs w:val="20"/>
      <w:lang w:eastAsia="ru-RU"/>
    </w:rPr>
  </w:style>
  <w:style w:type="paragraph" w:customStyle="1" w:styleId="Default">
    <w:name w:val="Default"/>
    <w:rsid w:val="00AE1FC3"/>
    <w:pPr>
      <w:autoSpaceDE w:val="0"/>
      <w:autoSpaceDN w:val="0"/>
      <w:adjustRightInd w:val="0"/>
      <w:spacing w:after="0" w:line="240" w:lineRule="auto"/>
    </w:pPr>
    <w:rPr>
      <w:rFonts w:ascii="Calibri" w:eastAsia="Calibri" w:hAnsi="Calibri" w:cs="Calibri"/>
      <w:color w:val="000000"/>
      <w:sz w:val="24"/>
      <w:szCs w:val="24"/>
    </w:rPr>
  </w:style>
  <w:style w:type="paragraph" w:customStyle="1" w:styleId="11">
    <w:name w:val="Без интервала1"/>
    <w:qFormat/>
    <w:rsid w:val="00364230"/>
    <w:pPr>
      <w:suppressAutoHyphens/>
      <w:spacing w:after="0" w:line="240" w:lineRule="auto"/>
    </w:pPr>
    <w:rPr>
      <w:rFonts w:ascii="Times New Roman" w:eastAsia="Times New Roman" w:hAnsi="Times New Roman" w:cs="Times New Roman"/>
      <w:color w:val="00000A"/>
      <w:sz w:val="24"/>
      <w:szCs w:val="24"/>
      <w:lang w:eastAsia="ru-RU"/>
    </w:rPr>
  </w:style>
  <w:style w:type="character" w:customStyle="1" w:styleId="af4">
    <w:name w:val="a"/>
    <w:rsid w:val="00364230"/>
    <w:rPr>
      <w:color w:val="333399"/>
      <w:u w:val="single"/>
    </w:rPr>
  </w:style>
  <w:style w:type="character" w:customStyle="1" w:styleId="s2">
    <w:name w:val="s2"/>
    <w:rsid w:val="00364230"/>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72089926">
      <w:bodyDiv w:val="1"/>
      <w:marLeft w:val="0"/>
      <w:marRight w:val="0"/>
      <w:marTop w:val="0"/>
      <w:marBottom w:val="0"/>
      <w:divBdr>
        <w:top w:val="none" w:sz="0" w:space="0" w:color="auto"/>
        <w:left w:val="none" w:sz="0" w:space="0" w:color="auto"/>
        <w:bottom w:val="none" w:sz="0" w:space="0" w:color="auto"/>
        <w:right w:val="none" w:sz="0" w:space="0" w:color="auto"/>
      </w:divBdr>
    </w:div>
    <w:div w:id="102654077">
      <w:bodyDiv w:val="1"/>
      <w:marLeft w:val="0"/>
      <w:marRight w:val="0"/>
      <w:marTop w:val="0"/>
      <w:marBottom w:val="0"/>
      <w:divBdr>
        <w:top w:val="none" w:sz="0" w:space="0" w:color="auto"/>
        <w:left w:val="none" w:sz="0" w:space="0" w:color="auto"/>
        <w:bottom w:val="none" w:sz="0" w:space="0" w:color="auto"/>
        <w:right w:val="none" w:sz="0" w:space="0" w:color="auto"/>
      </w:divBdr>
    </w:div>
    <w:div w:id="138151084">
      <w:bodyDiv w:val="1"/>
      <w:marLeft w:val="0"/>
      <w:marRight w:val="0"/>
      <w:marTop w:val="0"/>
      <w:marBottom w:val="0"/>
      <w:divBdr>
        <w:top w:val="none" w:sz="0" w:space="0" w:color="auto"/>
        <w:left w:val="none" w:sz="0" w:space="0" w:color="auto"/>
        <w:bottom w:val="none" w:sz="0" w:space="0" w:color="auto"/>
        <w:right w:val="none" w:sz="0" w:space="0" w:color="auto"/>
      </w:divBdr>
    </w:div>
    <w:div w:id="179323849">
      <w:bodyDiv w:val="1"/>
      <w:marLeft w:val="0"/>
      <w:marRight w:val="0"/>
      <w:marTop w:val="0"/>
      <w:marBottom w:val="0"/>
      <w:divBdr>
        <w:top w:val="none" w:sz="0" w:space="0" w:color="auto"/>
        <w:left w:val="none" w:sz="0" w:space="0" w:color="auto"/>
        <w:bottom w:val="none" w:sz="0" w:space="0" w:color="auto"/>
        <w:right w:val="none" w:sz="0" w:space="0" w:color="auto"/>
      </w:divBdr>
    </w:div>
    <w:div w:id="227228393">
      <w:bodyDiv w:val="1"/>
      <w:marLeft w:val="0"/>
      <w:marRight w:val="0"/>
      <w:marTop w:val="0"/>
      <w:marBottom w:val="0"/>
      <w:divBdr>
        <w:top w:val="none" w:sz="0" w:space="0" w:color="auto"/>
        <w:left w:val="none" w:sz="0" w:space="0" w:color="auto"/>
        <w:bottom w:val="none" w:sz="0" w:space="0" w:color="auto"/>
        <w:right w:val="none" w:sz="0" w:space="0" w:color="auto"/>
      </w:divBdr>
    </w:div>
    <w:div w:id="244148477">
      <w:bodyDiv w:val="1"/>
      <w:marLeft w:val="0"/>
      <w:marRight w:val="0"/>
      <w:marTop w:val="0"/>
      <w:marBottom w:val="0"/>
      <w:divBdr>
        <w:top w:val="none" w:sz="0" w:space="0" w:color="auto"/>
        <w:left w:val="none" w:sz="0" w:space="0" w:color="auto"/>
        <w:bottom w:val="none" w:sz="0" w:space="0" w:color="auto"/>
        <w:right w:val="none" w:sz="0" w:space="0" w:color="auto"/>
      </w:divBdr>
    </w:div>
    <w:div w:id="383918892">
      <w:bodyDiv w:val="1"/>
      <w:marLeft w:val="0"/>
      <w:marRight w:val="0"/>
      <w:marTop w:val="0"/>
      <w:marBottom w:val="0"/>
      <w:divBdr>
        <w:top w:val="none" w:sz="0" w:space="0" w:color="auto"/>
        <w:left w:val="none" w:sz="0" w:space="0" w:color="auto"/>
        <w:bottom w:val="none" w:sz="0" w:space="0" w:color="auto"/>
        <w:right w:val="none" w:sz="0" w:space="0" w:color="auto"/>
      </w:divBdr>
    </w:div>
    <w:div w:id="389041390">
      <w:bodyDiv w:val="1"/>
      <w:marLeft w:val="0"/>
      <w:marRight w:val="0"/>
      <w:marTop w:val="0"/>
      <w:marBottom w:val="0"/>
      <w:divBdr>
        <w:top w:val="none" w:sz="0" w:space="0" w:color="auto"/>
        <w:left w:val="none" w:sz="0" w:space="0" w:color="auto"/>
        <w:bottom w:val="none" w:sz="0" w:space="0" w:color="auto"/>
        <w:right w:val="none" w:sz="0" w:space="0" w:color="auto"/>
      </w:divBdr>
    </w:div>
    <w:div w:id="389814118">
      <w:bodyDiv w:val="1"/>
      <w:marLeft w:val="0"/>
      <w:marRight w:val="0"/>
      <w:marTop w:val="0"/>
      <w:marBottom w:val="0"/>
      <w:divBdr>
        <w:top w:val="none" w:sz="0" w:space="0" w:color="auto"/>
        <w:left w:val="none" w:sz="0" w:space="0" w:color="auto"/>
        <w:bottom w:val="none" w:sz="0" w:space="0" w:color="auto"/>
        <w:right w:val="none" w:sz="0" w:space="0" w:color="auto"/>
      </w:divBdr>
    </w:div>
    <w:div w:id="479545716">
      <w:bodyDiv w:val="1"/>
      <w:marLeft w:val="0"/>
      <w:marRight w:val="0"/>
      <w:marTop w:val="0"/>
      <w:marBottom w:val="0"/>
      <w:divBdr>
        <w:top w:val="none" w:sz="0" w:space="0" w:color="auto"/>
        <w:left w:val="none" w:sz="0" w:space="0" w:color="auto"/>
        <w:bottom w:val="none" w:sz="0" w:space="0" w:color="auto"/>
        <w:right w:val="none" w:sz="0" w:space="0" w:color="auto"/>
      </w:divBdr>
    </w:div>
    <w:div w:id="496312612">
      <w:bodyDiv w:val="1"/>
      <w:marLeft w:val="0"/>
      <w:marRight w:val="0"/>
      <w:marTop w:val="0"/>
      <w:marBottom w:val="0"/>
      <w:divBdr>
        <w:top w:val="none" w:sz="0" w:space="0" w:color="auto"/>
        <w:left w:val="none" w:sz="0" w:space="0" w:color="auto"/>
        <w:bottom w:val="none" w:sz="0" w:space="0" w:color="auto"/>
        <w:right w:val="none" w:sz="0" w:space="0" w:color="auto"/>
      </w:divBdr>
    </w:div>
    <w:div w:id="504899174">
      <w:bodyDiv w:val="1"/>
      <w:marLeft w:val="0"/>
      <w:marRight w:val="0"/>
      <w:marTop w:val="0"/>
      <w:marBottom w:val="0"/>
      <w:divBdr>
        <w:top w:val="none" w:sz="0" w:space="0" w:color="auto"/>
        <w:left w:val="none" w:sz="0" w:space="0" w:color="auto"/>
        <w:bottom w:val="none" w:sz="0" w:space="0" w:color="auto"/>
        <w:right w:val="none" w:sz="0" w:space="0" w:color="auto"/>
      </w:divBdr>
    </w:div>
    <w:div w:id="526258397">
      <w:bodyDiv w:val="1"/>
      <w:marLeft w:val="0"/>
      <w:marRight w:val="0"/>
      <w:marTop w:val="0"/>
      <w:marBottom w:val="0"/>
      <w:divBdr>
        <w:top w:val="none" w:sz="0" w:space="0" w:color="auto"/>
        <w:left w:val="none" w:sz="0" w:space="0" w:color="auto"/>
        <w:bottom w:val="none" w:sz="0" w:space="0" w:color="auto"/>
        <w:right w:val="none" w:sz="0" w:space="0" w:color="auto"/>
      </w:divBdr>
    </w:div>
    <w:div w:id="590434490">
      <w:bodyDiv w:val="1"/>
      <w:marLeft w:val="0"/>
      <w:marRight w:val="0"/>
      <w:marTop w:val="0"/>
      <w:marBottom w:val="0"/>
      <w:divBdr>
        <w:top w:val="none" w:sz="0" w:space="0" w:color="auto"/>
        <w:left w:val="none" w:sz="0" w:space="0" w:color="auto"/>
        <w:bottom w:val="none" w:sz="0" w:space="0" w:color="auto"/>
        <w:right w:val="none" w:sz="0" w:space="0" w:color="auto"/>
      </w:divBdr>
    </w:div>
    <w:div w:id="645549904">
      <w:bodyDiv w:val="1"/>
      <w:marLeft w:val="0"/>
      <w:marRight w:val="0"/>
      <w:marTop w:val="0"/>
      <w:marBottom w:val="0"/>
      <w:divBdr>
        <w:top w:val="none" w:sz="0" w:space="0" w:color="auto"/>
        <w:left w:val="none" w:sz="0" w:space="0" w:color="auto"/>
        <w:bottom w:val="none" w:sz="0" w:space="0" w:color="auto"/>
        <w:right w:val="none" w:sz="0" w:space="0" w:color="auto"/>
      </w:divBdr>
    </w:div>
    <w:div w:id="646209529">
      <w:bodyDiv w:val="1"/>
      <w:marLeft w:val="0"/>
      <w:marRight w:val="0"/>
      <w:marTop w:val="0"/>
      <w:marBottom w:val="0"/>
      <w:divBdr>
        <w:top w:val="none" w:sz="0" w:space="0" w:color="auto"/>
        <w:left w:val="none" w:sz="0" w:space="0" w:color="auto"/>
        <w:bottom w:val="none" w:sz="0" w:space="0" w:color="auto"/>
        <w:right w:val="none" w:sz="0" w:space="0" w:color="auto"/>
      </w:divBdr>
    </w:div>
    <w:div w:id="649092877">
      <w:bodyDiv w:val="1"/>
      <w:marLeft w:val="0"/>
      <w:marRight w:val="0"/>
      <w:marTop w:val="0"/>
      <w:marBottom w:val="0"/>
      <w:divBdr>
        <w:top w:val="none" w:sz="0" w:space="0" w:color="auto"/>
        <w:left w:val="none" w:sz="0" w:space="0" w:color="auto"/>
        <w:bottom w:val="none" w:sz="0" w:space="0" w:color="auto"/>
        <w:right w:val="none" w:sz="0" w:space="0" w:color="auto"/>
      </w:divBdr>
    </w:div>
    <w:div w:id="664630315">
      <w:bodyDiv w:val="1"/>
      <w:marLeft w:val="0"/>
      <w:marRight w:val="0"/>
      <w:marTop w:val="0"/>
      <w:marBottom w:val="0"/>
      <w:divBdr>
        <w:top w:val="none" w:sz="0" w:space="0" w:color="auto"/>
        <w:left w:val="none" w:sz="0" w:space="0" w:color="auto"/>
        <w:bottom w:val="none" w:sz="0" w:space="0" w:color="auto"/>
        <w:right w:val="none" w:sz="0" w:space="0" w:color="auto"/>
      </w:divBdr>
    </w:div>
    <w:div w:id="669212168">
      <w:bodyDiv w:val="1"/>
      <w:marLeft w:val="0"/>
      <w:marRight w:val="0"/>
      <w:marTop w:val="0"/>
      <w:marBottom w:val="0"/>
      <w:divBdr>
        <w:top w:val="none" w:sz="0" w:space="0" w:color="auto"/>
        <w:left w:val="none" w:sz="0" w:space="0" w:color="auto"/>
        <w:bottom w:val="none" w:sz="0" w:space="0" w:color="auto"/>
        <w:right w:val="none" w:sz="0" w:space="0" w:color="auto"/>
      </w:divBdr>
    </w:div>
    <w:div w:id="675351435">
      <w:bodyDiv w:val="1"/>
      <w:marLeft w:val="0"/>
      <w:marRight w:val="0"/>
      <w:marTop w:val="0"/>
      <w:marBottom w:val="0"/>
      <w:divBdr>
        <w:top w:val="none" w:sz="0" w:space="0" w:color="auto"/>
        <w:left w:val="none" w:sz="0" w:space="0" w:color="auto"/>
        <w:bottom w:val="none" w:sz="0" w:space="0" w:color="auto"/>
        <w:right w:val="none" w:sz="0" w:space="0" w:color="auto"/>
      </w:divBdr>
    </w:div>
    <w:div w:id="700519799">
      <w:bodyDiv w:val="1"/>
      <w:marLeft w:val="0"/>
      <w:marRight w:val="0"/>
      <w:marTop w:val="0"/>
      <w:marBottom w:val="0"/>
      <w:divBdr>
        <w:top w:val="none" w:sz="0" w:space="0" w:color="auto"/>
        <w:left w:val="none" w:sz="0" w:space="0" w:color="auto"/>
        <w:bottom w:val="none" w:sz="0" w:space="0" w:color="auto"/>
        <w:right w:val="none" w:sz="0" w:space="0" w:color="auto"/>
      </w:divBdr>
    </w:div>
    <w:div w:id="763116157">
      <w:bodyDiv w:val="1"/>
      <w:marLeft w:val="0"/>
      <w:marRight w:val="0"/>
      <w:marTop w:val="0"/>
      <w:marBottom w:val="0"/>
      <w:divBdr>
        <w:top w:val="none" w:sz="0" w:space="0" w:color="auto"/>
        <w:left w:val="none" w:sz="0" w:space="0" w:color="auto"/>
        <w:bottom w:val="none" w:sz="0" w:space="0" w:color="auto"/>
        <w:right w:val="none" w:sz="0" w:space="0" w:color="auto"/>
      </w:divBdr>
    </w:div>
    <w:div w:id="782307669">
      <w:bodyDiv w:val="1"/>
      <w:marLeft w:val="0"/>
      <w:marRight w:val="0"/>
      <w:marTop w:val="0"/>
      <w:marBottom w:val="0"/>
      <w:divBdr>
        <w:top w:val="none" w:sz="0" w:space="0" w:color="auto"/>
        <w:left w:val="none" w:sz="0" w:space="0" w:color="auto"/>
        <w:bottom w:val="none" w:sz="0" w:space="0" w:color="auto"/>
        <w:right w:val="none" w:sz="0" w:space="0" w:color="auto"/>
      </w:divBdr>
    </w:div>
    <w:div w:id="851532868">
      <w:bodyDiv w:val="1"/>
      <w:marLeft w:val="0"/>
      <w:marRight w:val="0"/>
      <w:marTop w:val="0"/>
      <w:marBottom w:val="0"/>
      <w:divBdr>
        <w:top w:val="none" w:sz="0" w:space="0" w:color="auto"/>
        <w:left w:val="none" w:sz="0" w:space="0" w:color="auto"/>
        <w:bottom w:val="none" w:sz="0" w:space="0" w:color="auto"/>
        <w:right w:val="none" w:sz="0" w:space="0" w:color="auto"/>
      </w:divBdr>
    </w:div>
    <w:div w:id="909923229">
      <w:bodyDiv w:val="1"/>
      <w:marLeft w:val="0"/>
      <w:marRight w:val="0"/>
      <w:marTop w:val="0"/>
      <w:marBottom w:val="0"/>
      <w:divBdr>
        <w:top w:val="none" w:sz="0" w:space="0" w:color="auto"/>
        <w:left w:val="none" w:sz="0" w:space="0" w:color="auto"/>
        <w:bottom w:val="none" w:sz="0" w:space="0" w:color="auto"/>
        <w:right w:val="none" w:sz="0" w:space="0" w:color="auto"/>
      </w:divBdr>
    </w:div>
    <w:div w:id="954409538">
      <w:bodyDiv w:val="1"/>
      <w:marLeft w:val="0"/>
      <w:marRight w:val="0"/>
      <w:marTop w:val="0"/>
      <w:marBottom w:val="0"/>
      <w:divBdr>
        <w:top w:val="none" w:sz="0" w:space="0" w:color="auto"/>
        <w:left w:val="none" w:sz="0" w:space="0" w:color="auto"/>
        <w:bottom w:val="none" w:sz="0" w:space="0" w:color="auto"/>
        <w:right w:val="none" w:sz="0" w:space="0" w:color="auto"/>
      </w:divBdr>
    </w:div>
    <w:div w:id="963003885">
      <w:bodyDiv w:val="1"/>
      <w:marLeft w:val="0"/>
      <w:marRight w:val="0"/>
      <w:marTop w:val="0"/>
      <w:marBottom w:val="0"/>
      <w:divBdr>
        <w:top w:val="none" w:sz="0" w:space="0" w:color="auto"/>
        <w:left w:val="none" w:sz="0" w:space="0" w:color="auto"/>
        <w:bottom w:val="none" w:sz="0" w:space="0" w:color="auto"/>
        <w:right w:val="none" w:sz="0" w:space="0" w:color="auto"/>
      </w:divBdr>
    </w:div>
    <w:div w:id="1032534423">
      <w:bodyDiv w:val="1"/>
      <w:marLeft w:val="0"/>
      <w:marRight w:val="0"/>
      <w:marTop w:val="0"/>
      <w:marBottom w:val="0"/>
      <w:divBdr>
        <w:top w:val="none" w:sz="0" w:space="0" w:color="auto"/>
        <w:left w:val="none" w:sz="0" w:space="0" w:color="auto"/>
        <w:bottom w:val="none" w:sz="0" w:space="0" w:color="auto"/>
        <w:right w:val="none" w:sz="0" w:space="0" w:color="auto"/>
      </w:divBdr>
    </w:div>
    <w:div w:id="1039665881">
      <w:bodyDiv w:val="1"/>
      <w:marLeft w:val="0"/>
      <w:marRight w:val="0"/>
      <w:marTop w:val="0"/>
      <w:marBottom w:val="0"/>
      <w:divBdr>
        <w:top w:val="none" w:sz="0" w:space="0" w:color="auto"/>
        <w:left w:val="none" w:sz="0" w:space="0" w:color="auto"/>
        <w:bottom w:val="none" w:sz="0" w:space="0" w:color="auto"/>
        <w:right w:val="none" w:sz="0" w:space="0" w:color="auto"/>
      </w:divBdr>
    </w:div>
    <w:div w:id="1041250998">
      <w:bodyDiv w:val="1"/>
      <w:marLeft w:val="0"/>
      <w:marRight w:val="0"/>
      <w:marTop w:val="0"/>
      <w:marBottom w:val="0"/>
      <w:divBdr>
        <w:top w:val="none" w:sz="0" w:space="0" w:color="auto"/>
        <w:left w:val="none" w:sz="0" w:space="0" w:color="auto"/>
        <w:bottom w:val="none" w:sz="0" w:space="0" w:color="auto"/>
        <w:right w:val="none" w:sz="0" w:space="0" w:color="auto"/>
      </w:divBdr>
    </w:div>
    <w:div w:id="1092900490">
      <w:bodyDiv w:val="1"/>
      <w:marLeft w:val="0"/>
      <w:marRight w:val="0"/>
      <w:marTop w:val="0"/>
      <w:marBottom w:val="0"/>
      <w:divBdr>
        <w:top w:val="none" w:sz="0" w:space="0" w:color="auto"/>
        <w:left w:val="none" w:sz="0" w:space="0" w:color="auto"/>
        <w:bottom w:val="none" w:sz="0" w:space="0" w:color="auto"/>
        <w:right w:val="none" w:sz="0" w:space="0" w:color="auto"/>
      </w:divBdr>
    </w:div>
    <w:div w:id="1103913850">
      <w:bodyDiv w:val="1"/>
      <w:marLeft w:val="0"/>
      <w:marRight w:val="0"/>
      <w:marTop w:val="0"/>
      <w:marBottom w:val="0"/>
      <w:divBdr>
        <w:top w:val="none" w:sz="0" w:space="0" w:color="auto"/>
        <w:left w:val="none" w:sz="0" w:space="0" w:color="auto"/>
        <w:bottom w:val="none" w:sz="0" w:space="0" w:color="auto"/>
        <w:right w:val="none" w:sz="0" w:space="0" w:color="auto"/>
      </w:divBdr>
    </w:div>
    <w:div w:id="1112743980">
      <w:bodyDiv w:val="1"/>
      <w:marLeft w:val="0"/>
      <w:marRight w:val="0"/>
      <w:marTop w:val="0"/>
      <w:marBottom w:val="0"/>
      <w:divBdr>
        <w:top w:val="none" w:sz="0" w:space="0" w:color="auto"/>
        <w:left w:val="none" w:sz="0" w:space="0" w:color="auto"/>
        <w:bottom w:val="none" w:sz="0" w:space="0" w:color="auto"/>
        <w:right w:val="none" w:sz="0" w:space="0" w:color="auto"/>
      </w:divBdr>
    </w:div>
    <w:div w:id="1119950661">
      <w:bodyDiv w:val="1"/>
      <w:marLeft w:val="0"/>
      <w:marRight w:val="0"/>
      <w:marTop w:val="0"/>
      <w:marBottom w:val="0"/>
      <w:divBdr>
        <w:top w:val="none" w:sz="0" w:space="0" w:color="auto"/>
        <w:left w:val="none" w:sz="0" w:space="0" w:color="auto"/>
        <w:bottom w:val="none" w:sz="0" w:space="0" w:color="auto"/>
        <w:right w:val="none" w:sz="0" w:space="0" w:color="auto"/>
      </w:divBdr>
    </w:div>
    <w:div w:id="1195925799">
      <w:bodyDiv w:val="1"/>
      <w:marLeft w:val="0"/>
      <w:marRight w:val="0"/>
      <w:marTop w:val="0"/>
      <w:marBottom w:val="0"/>
      <w:divBdr>
        <w:top w:val="none" w:sz="0" w:space="0" w:color="auto"/>
        <w:left w:val="none" w:sz="0" w:space="0" w:color="auto"/>
        <w:bottom w:val="none" w:sz="0" w:space="0" w:color="auto"/>
        <w:right w:val="none" w:sz="0" w:space="0" w:color="auto"/>
      </w:divBdr>
    </w:div>
    <w:div w:id="1222865757">
      <w:bodyDiv w:val="1"/>
      <w:marLeft w:val="0"/>
      <w:marRight w:val="0"/>
      <w:marTop w:val="0"/>
      <w:marBottom w:val="0"/>
      <w:divBdr>
        <w:top w:val="none" w:sz="0" w:space="0" w:color="auto"/>
        <w:left w:val="none" w:sz="0" w:space="0" w:color="auto"/>
        <w:bottom w:val="none" w:sz="0" w:space="0" w:color="auto"/>
        <w:right w:val="none" w:sz="0" w:space="0" w:color="auto"/>
      </w:divBdr>
    </w:div>
    <w:div w:id="1360663920">
      <w:bodyDiv w:val="1"/>
      <w:marLeft w:val="0"/>
      <w:marRight w:val="0"/>
      <w:marTop w:val="0"/>
      <w:marBottom w:val="0"/>
      <w:divBdr>
        <w:top w:val="none" w:sz="0" w:space="0" w:color="auto"/>
        <w:left w:val="none" w:sz="0" w:space="0" w:color="auto"/>
        <w:bottom w:val="none" w:sz="0" w:space="0" w:color="auto"/>
        <w:right w:val="none" w:sz="0" w:space="0" w:color="auto"/>
      </w:divBdr>
    </w:div>
    <w:div w:id="1370103836">
      <w:bodyDiv w:val="1"/>
      <w:marLeft w:val="0"/>
      <w:marRight w:val="0"/>
      <w:marTop w:val="0"/>
      <w:marBottom w:val="0"/>
      <w:divBdr>
        <w:top w:val="none" w:sz="0" w:space="0" w:color="auto"/>
        <w:left w:val="none" w:sz="0" w:space="0" w:color="auto"/>
        <w:bottom w:val="none" w:sz="0" w:space="0" w:color="auto"/>
        <w:right w:val="none" w:sz="0" w:space="0" w:color="auto"/>
      </w:divBdr>
    </w:div>
    <w:div w:id="1376855968">
      <w:bodyDiv w:val="1"/>
      <w:marLeft w:val="0"/>
      <w:marRight w:val="0"/>
      <w:marTop w:val="0"/>
      <w:marBottom w:val="0"/>
      <w:divBdr>
        <w:top w:val="none" w:sz="0" w:space="0" w:color="auto"/>
        <w:left w:val="none" w:sz="0" w:space="0" w:color="auto"/>
        <w:bottom w:val="none" w:sz="0" w:space="0" w:color="auto"/>
        <w:right w:val="none" w:sz="0" w:space="0" w:color="auto"/>
      </w:divBdr>
    </w:div>
    <w:div w:id="1437170893">
      <w:bodyDiv w:val="1"/>
      <w:marLeft w:val="0"/>
      <w:marRight w:val="0"/>
      <w:marTop w:val="0"/>
      <w:marBottom w:val="0"/>
      <w:divBdr>
        <w:top w:val="none" w:sz="0" w:space="0" w:color="auto"/>
        <w:left w:val="none" w:sz="0" w:space="0" w:color="auto"/>
        <w:bottom w:val="none" w:sz="0" w:space="0" w:color="auto"/>
        <w:right w:val="none" w:sz="0" w:space="0" w:color="auto"/>
      </w:divBdr>
    </w:div>
    <w:div w:id="1491099173">
      <w:bodyDiv w:val="1"/>
      <w:marLeft w:val="0"/>
      <w:marRight w:val="0"/>
      <w:marTop w:val="0"/>
      <w:marBottom w:val="0"/>
      <w:divBdr>
        <w:top w:val="none" w:sz="0" w:space="0" w:color="auto"/>
        <w:left w:val="none" w:sz="0" w:space="0" w:color="auto"/>
        <w:bottom w:val="none" w:sz="0" w:space="0" w:color="auto"/>
        <w:right w:val="none" w:sz="0" w:space="0" w:color="auto"/>
      </w:divBdr>
    </w:div>
    <w:div w:id="1543252493">
      <w:bodyDiv w:val="1"/>
      <w:marLeft w:val="0"/>
      <w:marRight w:val="0"/>
      <w:marTop w:val="0"/>
      <w:marBottom w:val="0"/>
      <w:divBdr>
        <w:top w:val="none" w:sz="0" w:space="0" w:color="auto"/>
        <w:left w:val="none" w:sz="0" w:space="0" w:color="auto"/>
        <w:bottom w:val="none" w:sz="0" w:space="0" w:color="auto"/>
        <w:right w:val="none" w:sz="0" w:space="0" w:color="auto"/>
      </w:divBdr>
    </w:div>
    <w:div w:id="1558199792">
      <w:bodyDiv w:val="1"/>
      <w:marLeft w:val="0"/>
      <w:marRight w:val="0"/>
      <w:marTop w:val="0"/>
      <w:marBottom w:val="0"/>
      <w:divBdr>
        <w:top w:val="none" w:sz="0" w:space="0" w:color="auto"/>
        <w:left w:val="none" w:sz="0" w:space="0" w:color="auto"/>
        <w:bottom w:val="none" w:sz="0" w:space="0" w:color="auto"/>
        <w:right w:val="none" w:sz="0" w:space="0" w:color="auto"/>
      </w:divBdr>
    </w:div>
    <w:div w:id="1628848898">
      <w:bodyDiv w:val="1"/>
      <w:marLeft w:val="0"/>
      <w:marRight w:val="0"/>
      <w:marTop w:val="0"/>
      <w:marBottom w:val="0"/>
      <w:divBdr>
        <w:top w:val="none" w:sz="0" w:space="0" w:color="auto"/>
        <w:left w:val="none" w:sz="0" w:space="0" w:color="auto"/>
        <w:bottom w:val="none" w:sz="0" w:space="0" w:color="auto"/>
        <w:right w:val="none" w:sz="0" w:space="0" w:color="auto"/>
      </w:divBdr>
    </w:div>
    <w:div w:id="1659461757">
      <w:bodyDiv w:val="1"/>
      <w:marLeft w:val="0"/>
      <w:marRight w:val="0"/>
      <w:marTop w:val="0"/>
      <w:marBottom w:val="0"/>
      <w:divBdr>
        <w:top w:val="none" w:sz="0" w:space="0" w:color="auto"/>
        <w:left w:val="none" w:sz="0" w:space="0" w:color="auto"/>
        <w:bottom w:val="none" w:sz="0" w:space="0" w:color="auto"/>
        <w:right w:val="none" w:sz="0" w:space="0" w:color="auto"/>
      </w:divBdr>
    </w:div>
    <w:div w:id="1715881259">
      <w:bodyDiv w:val="1"/>
      <w:marLeft w:val="0"/>
      <w:marRight w:val="0"/>
      <w:marTop w:val="0"/>
      <w:marBottom w:val="0"/>
      <w:divBdr>
        <w:top w:val="none" w:sz="0" w:space="0" w:color="auto"/>
        <w:left w:val="none" w:sz="0" w:space="0" w:color="auto"/>
        <w:bottom w:val="none" w:sz="0" w:space="0" w:color="auto"/>
        <w:right w:val="none" w:sz="0" w:space="0" w:color="auto"/>
      </w:divBdr>
    </w:div>
    <w:div w:id="1781488229">
      <w:bodyDiv w:val="1"/>
      <w:marLeft w:val="0"/>
      <w:marRight w:val="0"/>
      <w:marTop w:val="0"/>
      <w:marBottom w:val="0"/>
      <w:divBdr>
        <w:top w:val="none" w:sz="0" w:space="0" w:color="auto"/>
        <w:left w:val="none" w:sz="0" w:space="0" w:color="auto"/>
        <w:bottom w:val="none" w:sz="0" w:space="0" w:color="auto"/>
        <w:right w:val="none" w:sz="0" w:space="0" w:color="auto"/>
      </w:divBdr>
    </w:div>
    <w:div w:id="1829249712">
      <w:bodyDiv w:val="1"/>
      <w:marLeft w:val="0"/>
      <w:marRight w:val="0"/>
      <w:marTop w:val="0"/>
      <w:marBottom w:val="0"/>
      <w:divBdr>
        <w:top w:val="none" w:sz="0" w:space="0" w:color="auto"/>
        <w:left w:val="none" w:sz="0" w:space="0" w:color="auto"/>
        <w:bottom w:val="none" w:sz="0" w:space="0" w:color="auto"/>
        <w:right w:val="none" w:sz="0" w:space="0" w:color="auto"/>
      </w:divBdr>
    </w:div>
    <w:div w:id="1862353276">
      <w:bodyDiv w:val="1"/>
      <w:marLeft w:val="0"/>
      <w:marRight w:val="0"/>
      <w:marTop w:val="0"/>
      <w:marBottom w:val="0"/>
      <w:divBdr>
        <w:top w:val="none" w:sz="0" w:space="0" w:color="auto"/>
        <w:left w:val="none" w:sz="0" w:space="0" w:color="auto"/>
        <w:bottom w:val="none" w:sz="0" w:space="0" w:color="auto"/>
        <w:right w:val="none" w:sz="0" w:space="0" w:color="auto"/>
      </w:divBdr>
    </w:div>
    <w:div w:id="1948460595">
      <w:bodyDiv w:val="1"/>
      <w:marLeft w:val="0"/>
      <w:marRight w:val="0"/>
      <w:marTop w:val="0"/>
      <w:marBottom w:val="0"/>
      <w:divBdr>
        <w:top w:val="none" w:sz="0" w:space="0" w:color="auto"/>
        <w:left w:val="none" w:sz="0" w:space="0" w:color="auto"/>
        <w:bottom w:val="none" w:sz="0" w:space="0" w:color="auto"/>
        <w:right w:val="none" w:sz="0" w:space="0" w:color="auto"/>
      </w:divBdr>
    </w:div>
    <w:div w:id="19924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7E0BB-2619-4FAA-A584-95A6C3E5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1198</TotalTime>
  <Pages>3</Pages>
  <Words>574</Words>
  <Characters>3273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Диас Нургайып</dc:creator>
  <cp:lastModifiedBy>Gos</cp:lastModifiedBy>
  <cp:revision>58</cp:revision>
  <cp:lastPrinted>2021-02-26T08:37:00Z</cp:lastPrinted>
  <dcterms:created xsi:type="dcterms:W3CDTF">2022-02-28T11:07:00Z</dcterms:created>
  <dcterms:modified xsi:type="dcterms:W3CDTF">2024-09-07T15:42:00Z</dcterms:modified>
</cp:coreProperties>
</file>